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97F56" w14:textId="77777777" w:rsidR="00A03624" w:rsidRDefault="00A03624" w:rsidP="00F64B90">
      <w:pPr>
        <w:tabs>
          <w:tab w:val="left" w:pos="7088"/>
        </w:tabs>
        <w:spacing w:after="0"/>
        <w:ind w:right="1417"/>
        <w:jc w:val="right"/>
        <w:rPr>
          <w:rFonts w:ascii="Times New Roman" w:eastAsia="Times New Roman" w:hAnsi="Times New Roman" w:cs="Times New Roman"/>
          <w:bCs/>
          <w:sz w:val="16"/>
          <w:szCs w:val="16"/>
          <w:lang w:val="en-US" w:eastAsia="ru-RU"/>
        </w:rPr>
      </w:pPr>
    </w:p>
    <w:p w14:paraId="41FFB8B4" w14:textId="2E228A89" w:rsidR="00F64B90" w:rsidRPr="00E001AC" w:rsidRDefault="00F64B90" w:rsidP="00F64B90">
      <w:pPr>
        <w:tabs>
          <w:tab w:val="left" w:pos="7088"/>
        </w:tabs>
        <w:spacing w:after="0"/>
        <w:ind w:right="141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001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Приложение 1</w:t>
      </w:r>
      <w:r w:rsidRPr="00E001A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 тендерной документации</w:t>
      </w:r>
    </w:p>
    <w:p w14:paraId="0A5DB786" w14:textId="523A9866" w:rsidR="00F64B90" w:rsidRDefault="00F64B90" w:rsidP="00F64B90">
      <w:pPr>
        <w:spacing w:after="0"/>
        <w:ind w:right="1417"/>
        <w:jc w:val="right"/>
        <w:rPr>
          <w:rFonts w:ascii="Times New Roman" w:hAnsi="Times New Roman" w:cs="Times New Roman"/>
          <w:bCs/>
          <w:iCs/>
          <w:sz w:val="16"/>
          <w:szCs w:val="16"/>
        </w:rPr>
      </w:pPr>
      <w:r w:rsidRPr="00E001A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</w:t>
      </w:r>
      <w:r w:rsidRPr="00E001AC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ab/>
      </w:r>
      <w:r w:rsidRPr="00E001AC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ab/>
      </w:r>
      <w:r w:rsidRPr="00E001AC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ab/>
      </w:r>
      <w:r w:rsidRPr="00E001AC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ab/>
      </w:r>
      <w:r w:rsidRPr="00E001A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 закупу </w:t>
      </w:r>
      <w:r w:rsidR="00A03624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лекарственных </w:t>
      </w:r>
      <w:r w:rsidR="00A03624" w:rsidRPr="00A03624">
        <w:rPr>
          <w:rFonts w:ascii="Times New Roman" w:hAnsi="Times New Roman" w:cs="Times New Roman"/>
          <w:bCs/>
          <w:iCs/>
          <w:sz w:val="16"/>
          <w:szCs w:val="16"/>
        </w:rPr>
        <w:t>средств,</w:t>
      </w:r>
      <w:r w:rsidR="00A03624">
        <w:rPr>
          <w:rFonts w:ascii="Times New Roman" w:hAnsi="Times New Roman" w:cs="Times New Roman"/>
          <w:bCs/>
          <w:iCs/>
          <w:sz w:val="16"/>
          <w:szCs w:val="16"/>
          <w:lang w:val="kk-KZ"/>
        </w:rPr>
        <w:t xml:space="preserve"> </w:t>
      </w:r>
      <w:r w:rsidR="00A03624" w:rsidRPr="00A03624">
        <w:rPr>
          <w:rFonts w:ascii="Times New Roman" w:hAnsi="Times New Roman" w:cs="Times New Roman"/>
          <w:bCs/>
          <w:iCs/>
          <w:sz w:val="16"/>
          <w:szCs w:val="16"/>
        </w:rPr>
        <w:t>медицинских изделий и  реагентов</w:t>
      </w:r>
      <w:r w:rsidRPr="00E001AC">
        <w:rPr>
          <w:rFonts w:ascii="Times New Roman" w:hAnsi="Times New Roman" w:cs="Times New Roman"/>
          <w:bCs/>
          <w:iCs/>
          <w:sz w:val="16"/>
          <w:szCs w:val="16"/>
        </w:rPr>
        <w:t xml:space="preserve"> на 202</w:t>
      </w:r>
      <w:r w:rsidR="00C66C61">
        <w:rPr>
          <w:rFonts w:ascii="Times New Roman" w:hAnsi="Times New Roman" w:cs="Times New Roman"/>
          <w:bCs/>
          <w:iCs/>
          <w:sz w:val="16"/>
          <w:szCs w:val="16"/>
          <w:lang w:val="kk-KZ"/>
        </w:rPr>
        <w:t>4</w:t>
      </w:r>
      <w:r w:rsidRPr="00E001AC">
        <w:rPr>
          <w:rFonts w:ascii="Times New Roman" w:hAnsi="Times New Roman" w:cs="Times New Roman"/>
          <w:bCs/>
          <w:iCs/>
          <w:sz w:val="16"/>
          <w:szCs w:val="16"/>
        </w:rPr>
        <w:t xml:space="preserve"> год</w:t>
      </w:r>
    </w:p>
    <w:p w14:paraId="3652B516" w14:textId="2FD19FF5" w:rsidR="00F5739D" w:rsidRDefault="00F5739D" w:rsidP="00F64B90">
      <w:pPr>
        <w:spacing w:after="0"/>
        <w:ind w:right="1417"/>
        <w:jc w:val="right"/>
        <w:rPr>
          <w:rFonts w:ascii="Times New Roman" w:hAnsi="Times New Roman" w:cs="Times New Roman"/>
          <w:bCs/>
          <w:iCs/>
          <w:sz w:val="16"/>
          <w:szCs w:val="16"/>
        </w:rPr>
      </w:pPr>
    </w:p>
    <w:p w14:paraId="17F2557E" w14:textId="3F125B02" w:rsidR="00C77502" w:rsidRDefault="00C77502" w:rsidP="00930F5E">
      <w:pPr>
        <w:spacing w:after="0"/>
        <w:ind w:right="141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C77502">
        <w:rPr>
          <w:rFonts w:ascii="Times New Roman" w:hAnsi="Times New Roman" w:cs="Times New Roman"/>
          <w:b/>
          <w:iCs/>
          <w:sz w:val="24"/>
          <w:szCs w:val="24"/>
        </w:rPr>
        <w:t>Потребность и график по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ставки </w:t>
      </w:r>
      <w:r w:rsidRPr="00C77502">
        <w:rPr>
          <w:rFonts w:ascii="Times New Roman" w:hAnsi="Times New Roman" w:cs="Times New Roman"/>
          <w:b/>
          <w:iCs/>
          <w:sz w:val="24"/>
          <w:szCs w:val="24"/>
        </w:rPr>
        <w:t xml:space="preserve">на </w:t>
      </w:r>
      <w:r w:rsidR="00A03624" w:rsidRPr="00A03624">
        <w:rPr>
          <w:rFonts w:ascii="Times New Roman" w:hAnsi="Times New Roman" w:cs="Times New Roman"/>
          <w:b/>
          <w:iCs/>
          <w:sz w:val="24"/>
          <w:szCs w:val="24"/>
        </w:rPr>
        <w:t>лекарственных средств, медицинских изделий и  реагентов</w:t>
      </w:r>
    </w:p>
    <w:p w14:paraId="4AD0796A" w14:textId="77777777" w:rsidR="00435A83" w:rsidRPr="00C77502" w:rsidRDefault="00435A83" w:rsidP="00C77502">
      <w:pPr>
        <w:spacing w:after="0"/>
        <w:ind w:right="141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4B33F310" w14:textId="77777777" w:rsidR="00C77502" w:rsidRPr="00E001AC" w:rsidRDefault="00C77502" w:rsidP="00F64B90">
      <w:pPr>
        <w:spacing w:after="0"/>
        <w:ind w:right="1417"/>
        <w:jc w:val="right"/>
        <w:rPr>
          <w:rFonts w:ascii="Times New Roman" w:hAnsi="Times New Roman" w:cs="Times New Roman"/>
          <w:bCs/>
          <w:iCs/>
          <w:sz w:val="16"/>
          <w:szCs w:val="16"/>
        </w:rPr>
      </w:pPr>
    </w:p>
    <w:tbl>
      <w:tblPr>
        <w:tblStyle w:val="a5"/>
        <w:tblpPr w:leftFromText="180" w:rightFromText="180" w:vertAnchor="text" w:tblpY="1"/>
        <w:tblOverlap w:val="never"/>
        <w:tblW w:w="15169" w:type="dxa"/>
        <w:tblLayout w:type="fixed"/>
        <w:tblLook w:val="04A0" w:firstRow="1" w:lastRow="0" w:firstColumn="1" w:lastColumn="0" w:noHBand="0" w:noVBand="1"/>
      </w:tblPr>
      <w:tblGrid>
        <w:gridCol w:w="562"/>
        <w:gridCol w:w="5245"/>
        <w:gridCol w:w="6237"/>
        <w:gridCol w:w="851"/>
        <w:gridCol w:w="850"/>
        <w:gridCol w:w="1418"/>
        <w:gridCol w:w="6"/>
      </w:tblGrid>
      <w:tr w:rsidR="00CC0D21" w:rsidRPr="000D4F97" w14:paraId="7CE39105" w14:textId="77777777" w:rsidTr="00CC0D21">
        <w:trPr>
          <w:trHeight w:val="690"/>
        </w:trPr>
        <w:tc>
          <w:tcPr>
            <w:tcW w:w="562" w:type="dxa"/>
            <w:noWrap/>
            <w:hideMark/>
          </w:tcPr>
          <w:p w14:paraId="062D41C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№</w:t>
            </w:r>
          </w:p>
        </w:tc>
        <w:tc>
          <w:tcPr>
            <w:tcW w:w="5245" w:type="dxa"/>
            <w:hideMark/>
          </w:tcPr>
          <w:p w14:paraId="1140E3C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Торговое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наименование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237" w:type="dxa"/>
            <w:hideMark/>
          </w:tcPr>
          <w:p w14:paraId="016E3E0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  <w:t>Т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ехническая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характеристика</w:t>
            </w:r>
            <w:r w:rsidRPr="000D4F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  <w:t xml:space="preserve">, </w:t>
            </w:r>
            <w:r w:rsidRPr="000D4F9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0D4F9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Международное непатентованное наименование, Лекарственная форма, дозировка, концентрация, объем, фасовка</w:t>
            </w:r>
            <w:r w:rsidRPr="000D4F9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ab/>
              <w:t>АТХ код Регистрационное удостоверение</w:t>
            </w:r>
            <w:r w:rsidRPr="000D4F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0D4F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  <w:t>ИМН, реагентов и лекарственных средств.</w:t>
            </w:r>
          </w:p>
        </w:tc>
        <w:tc>
          <w:tcPr>
            <w:tcW w:w="851" w:type="dxa"/>
            <w:noWrap/>
            <w:hideMark/>
          </w:tcPr>
          <w:p w14:paraId="7D4D6C8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Ед.изм</w:t>
            </w:r>
            <w:proofErr w:type="spellEnd"/>
          </w:p>
        </w:tc>
        <w:tc>
          <w:tcPr>
            <w:tcW w:w="850" w:type="dxa"/>
            <w:noWrap/>
            <w:hideMark/>
          </w:tcPr>
          <w:p w14:paraId="1E4856E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Кол-во</w:t>
            </w:r>
            <w:proofErr w:type="spellEnd"/>
          </w:p>
        </w:tc>
        <w:tc>
          <w:tcPr>
            <w:tcW w:w="1424" w:type="dxa"/>
            <w:gridSpan w:val="2"/>
          </w:tcPr>
          <w:p w14:paraId="583B7AD1" w14:textId="59DFC10C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  <w:r w:rsidRPr="00CC0D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  <w:t>График поставки</w:t>
            </w:r>
          </w:p>
        </w:tc>
      </w:tr>
      <w:tr w:rsidR="00CC0D21" w:rsidRPr="000D4F97" w14:paraId="358BD6B4" w14:textId="77777777" w:rsidTr="00CC0D21">
        <w:trPr>
          <w:trHeight w:val="765"/>
        </w:trPr>
        <w:tc>
          <w:tcPr>
            <w:tcW w:w="562" w:type="dxa"/>
            <w:noWrap/>
            <w:hideMark/>
          </w:tcPr>
          <w:p w14:paraId="413F58A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245" w:type="dxa"/>
            <w:hideMark/>
          </w:tcPr>
          <w:p w14:paraId="36384DB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Холестерин, набор реагентов для ферментативного определения общего холестерина в сыворотки и плазме крови (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холестеролоксидазный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метод) 2*100мл+1*2 мл</w:t>
            </w:r>
          </w:p>
        </w:tc>
        <w:tc>
          <w:tcPr>
            <w:tcW w:w="6237" w:type="dxa"/>
            <w:hideMark/>
          </w:tcPr>
          <w:p w14:paraId="290B346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Холестерин, набор реагентов для ферментативного определения общего холестерина в сыворотки и плазме крови (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холестеролоксидазный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метод) 2*100мл+1*2 мл</w:t>
            </w:r>
          </w:p>
        </w:tc>
        <w:tc>
          <w:tcPr>
            <w:tcW w:w="851" w:type="dxa"/>
            <w:noWrap/>
            <w:hideMark/>
          </w:tcPr>
          <w:p w14:paraId="2DE6777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7D80CE9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424" w:type="dxa"/>
            <w:gridSpan w:val="2"/>
            <w:noWrap/>
          </w:tcPr>
          <w:p w14:paraId="51834F73" w14:textId="57C91C29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1DD361EA" w14:textId="77777777" w:rsidTr="00CC0D21">
        <w:trPr>
          <w:trHeight w:val="765"/>
        </w:trPr>
        <w:tc>
          <w:tcPr>
            <w:tcW w:w="562" w:type="dxa"/>
            <w:noWrap/>
            <w:hideMark/>
          </w:tcPr>
          <w:p w14:paraId="50B88EC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245" w:type="dxa"/>
            <w:hideMark/>
          </w:tcPr>
          <w:p w14:paraId="53497A5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Глюкоза, набор реагентов для ферментативного определения глюкозы в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биологичиских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жидкостях  (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глююкозоокидазный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метод),1*500мл+1*2мл</w:t>
            </w:r>
          </w:p>
        </w:tc>
        <w:tc>
          <w:tcPr>
            <w:tcW w:w="6237" w:type="dxa"/>
            <w:hideMark/>
          </w:tcPr>
          <w:p w14:paraId="44E87CC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Глюкоза, набор реагентов для ферментативного определения глюкозы в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биологичиских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жидкостях  (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глююкозоокидазный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метод),1*500мл+1*2мл</w:t>
            </w:r>
          </w:p>
        </w:tc>
        <w:tc>
          <w:tcPr>
            <w:tcW w:w="851" w:type="dxa"/>
            <w:noWrap/>
            <w:hideMark/>
          </w:tcPr>
          <w:p w14:paraId="2608D31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3B95D9B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424" w:type="dxa"/>
            <w:gridSpan w:val="2"/>
            <w:noWrap/>
          </w:tcPr>
          <w:p w14:paraId="7ECD1CB6" w14:textId="594A3E83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24733E2D" w14:textId="77777777" w:rsidTr="00CC0D21">
        <w:trPr>
          <w:trHeight w:val="765"/>
        </w:trPr>
        <w:tc>
          <w:tcPr>
            <w:tcW w:w="562" w:type="dxa"/>
            <w:noWrap/>
            <w:hideMark/>
          </w:tcPr>
          <w:p w14:paraId="516001C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5245" w:type="dxa"/>
            <w:hideMark/>
          </w:tcPr>
          <w:p w14:paraId="6B31433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Мочевая кислота, набор реагентов для ферментативного определения мочевой кислоты в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биологичиских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жидкостях 1*50+1*50мл+1*2мл</w:t>
            </w:r>
          </w:p>
        </w:tc>
        <w:tc>
          <w:tcPr>
            <w:tcW w:w="6237" w:type="dxa"/>
            <w:hideMark/>
          </w:tcPr>
          <w:p w14:paraId="5BEBEAC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Мочевая кислота, набор реагентов для ферментативного определения мочевой кислоты в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биологичиских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жидкостях 1*50+1*50мл+1*2мл</w:t>
            </w:r>
          </w:p>
        </w:tc>
        <w:tc>
          <w:tcPr>
            <w:tcW w:w="851" w:type="dxa"/>
            <w:noWrap/>
            <w:hideMark/>
          </w:tcPr>
          <w:p w14:paraId="049B63E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5854A64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424" w:type="dxa"/>
            <w:gridSpan w:val="2"/>
            <w:noWrap/>
          </w:tcPr>
          <w:p w14:paraId="427BDA51" w14:textId="104D1DD4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422875AF" w14:textId="77777777" w:rsidTr="00CC0D21">
        <w:trPr>
          <w:trHeight w:val="765"/>
        </w:trPr>
        <w:tc>
          <w:tcPr>
            <w:tcW w:w="562" w:type="dxa"/>
            <w:noWrap/>
            <w:hideMark/>
          </w:tcPr>
          <w:p w14:paraId="74251BA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5245" w:type="dxa"/>
            <w:hideMark/>
          </w:tcPr>
          <w:p w14:paraId="4EA22D8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Магний, набор реагентов для определения магния в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биологичиских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жидкостях (метод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ксилидиловым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синим),1*50мл+1*1мл</w:t>
            </w:r>
          </w:p>
        </w:tc>
        <w:tc>
          <w:tcPr>
            <w:tcW w:w="6237" w:type="dxa"/>
            <w:hideMark/>
          </w:tcPr>
          <w:p w14:paraId="3EB8A04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Магний, набор реагентов для определения магния в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биологичиских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жидкостях (метод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ксилидиловым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синим),1*50мл+1*1мл</w:t>
            </w:r>
          </w:p>
        </w:tc>
        <w:tc>
          <w:tcPr>
            <w:tcW w:w="851" w:type="dxa"/>
            <w:noWrap/>
            <w:hideMark/>
          </w:tcPr>
          <w:p w14:paraId="4BE9ABA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5E6AA95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424" w:type="dxa"/>
            <w:gridSpan w:val="2"/>
            <w:noWrap/>
          </w:tcPr>
          <w:p w14:paraId="3CEF44A0" w14:textId="797E199D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48C7BC6E" w14:textId="77777777" w:rsidTr="00CC0D21">
        <w:trPr>
          <w:trHeight w:val="765"/>
        </w:trPr>
        <w:tc>
          <w:tcPr>
            <w:tcW w:w="562" w:type="dxa"/>
            <w:noWrap/>
            <w:hideMark/>
          </w:tcPr>
          <w:p w14:paraId="25377FF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5245" w:type="dxa"/>
            <w:hideMark/>
          </w:tcPr>
          <w:p w14:paraId="5D34BB7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Кальций, набор реагентов для определения концентрации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кальцич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биологичиских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жидкостях (метод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арсеназо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III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),1*100мл+1*2мд</w:t>
            </w:r>
          </w:p>
        </w:tc>
        <w:tc>
          <w:tcPr>
            <w:tcW w:w="6237" w:type="dxa"/>
            <w:hideMark/>
          </w:tcPr>
          <w:p w14:paraId="4B0969F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Кальций, набор реагентов для определения концентрации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кальцич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биологичиских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жидкостях (метод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арсеназо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III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),1*100мл+1*2мд</w:t>
            </w:r>
          </w:p>
        </w:tc>
        <w:tc>
          <w:tcPr>
            <w:tcW w:w="851" w:type="dxa"/>
            <w:noWrap/>
            <w:hideMark/>
          </w:tcPr>
          <w:p w14:paraId="43326A5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0025738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424" w:type="dxa"/>
            <w:gridSpan w:val="2"/>
            <w:noWrap/>
          </w:tcPr>
          <w:p w14:paraId="37CCD9AE" w14:textId="75A9A6CD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4B06FC4" w14:textId="77777777" w:rsidTr="00CC0D21">
        <w:trPr>
          <w:trHeight w:val="765"/>
        </w:trPr>
        <w:tc>
          <w:tcPr>
            <w:tcW w:w="562" w:type="dxa"/>
            <w:noWrap/>
            <w:hideMark/>
          </w:tcPr>
          <w:p w14:paraId="3194B67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5245" w:type="dxa"/>
            <w:hideMark/>
          </w:tcPr>
          <w:p w14:paraId="3129637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Белок, набор реагентов для определения общего белка в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сыворотк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плазме крови (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биуретовый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метод),2*100мл+1*4мл</w:t>
            </w:r>
          </w:p>
        </w:tc>
        <w:tc>
          <w:tcPr>
            <w:tcW w:w="6237" w:type="dxa"/>
            <w:hideMark/>
          </w:tcPr>
          <w:p w14:paraId="1BD919A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Белок, набор реагентов для определения общего белка в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сыворотк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плазме крови (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биуретовый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метод),2*100мл+1*4мл</w:t>
            </w:r>
          </w:p>
        </w:tc>
        <w:tc>
          <w:tcPr>
            <w:tcW w:w="851" w:type="dxa"/>
            <w:noWrap/>
            <w:hideMark/>
          </w:tcPr>
          <w:p w14:paraId="72BA049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654E13E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424" w:type="dxa"/>
            <w:gridSpan w:val="2"/>
            <w:noWrap/>
          </w:tcPr>
          <w:p w14:paraId="7F5E6E0A" w14:textId="0870EF9A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77FD8B5E" w14:textId="77777777" w:rsidTr="00CC0D21">
        <w:trPr>
          <w:trHeight w:val="765"/>
        </w:trPr>
        <w:tc>
          <w:tcPr>
            <w:tcW w:w="562" w:type="dxa"/>
            <w:noWrap/>
            <w:hideMark/>
          </w:tcPr>
          <w:p w14:paraId="5FBC8F0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5245" w:type="dxa"/>
            <w:hideMark/>
          </w:tcPr>
          <w:p w14:paraId="5FC84E7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АЛТ, набор реагентов для определения активности аланинаминотрансферазы в сыворотке крови (методом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Райтмана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-Френкеля),3*100мл+1*10мл</w:t>
            </w:r>
          </w:p>
        </w:tc>
        <w:tc>
          <w:tcPr>
            <w:tcW w:w="6237" w:type="dxa"/>
            <w:hideMark/>
          </w:tcPr>
          <w:p w14:paraId="22782C2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АЛТ, набор реагентов для определения активности аланинаминотрансферазы в сыворотке крови (методом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Райтмана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-Френкеля),3*100мл+1*10мл</w:t>
            </w:r>
          </w:p>
        </w:tc>
        <w:tc>
          <w:tcPr>
            <w:tcW w:w="851" w:type="dxa"/>
            <w:noWrap/>
            <w:hideMark/>
          </w:tcPr>
          <w:p w14:paraId="774217E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3D9CB77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424" w:type="dxa"/>
            <w:gridSpan w:val="2"/>
            <w:noWrap/>
          </w:tcPr>
          <w:p w14:paraId="40362385" w14:textId="6FA4946D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7D14FD24" w14:textId="77777777" w:rsidTr="00CC0D21">
        <w:trPr>
          <w:trHeight w:val="765"/>
        </w:trPr>
        <w:tc>
          <w:tcPr>
            <w:tcW w:w="562" w:type="dxa"/>
            <w:noWrap/>
            <w:hideMark/>
          </w:tcPr>
          <w:p w14:paraId="54D87E1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5245" w:type="dxa"/>
            <w:hideMark/>
          </w:tcPr>
          <w:p w14:paraId="106B578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АСТ, набор реагентов для определения активности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аспартатаминотрансферазы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сыворотке крови (методом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Райтмана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-Френкеля),3*100мл+1*10мл /400опр</w:t>
            </w:r>
          </w:p>
        </w:tc>
        <w:tc>
          <w:tcPr>
            <w:tcW w:w="6237" w:type="dxa"/>
            <w:hideMark/>
          </w:tcPr>
          <w:p w14:paraId="0109E84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АСТ, набор реагентов для определения активности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аспартатаминотрансферазы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сыворотке крови (методом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Райтмана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-Френкеля),3*100мл+1*10мл</w:t>
            </w:r>
          </w:p>
        </w:tc>
        <w:tc>
          <w:tcPr>
            <w:tcW w:w="851" w:type="dxa"/>
            <w:noWrap/>
            <w:hideMark/>
          </w:tcPr>
          <w:p w14:paraId="7421C16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4E04F6F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424" w:type="dxa"/>
            <w:gridSpan w:val="2"/>
            <w:noWrap/>
          </w:tcPr>
          <w:p w14:paraId="2F842F3D" w14:textId="17DEFD41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3215D4B1" w14:textId="77777777" w:rsidTr="00CC0D21">
        <w:trPr>
          <w:trHeight w:val="765"/>
        </w:trPr>
        <w:tc>
          <w:tcPr>
            <w:tcW w:w="562" w:type="dxa"/>
            <w:noWrap/>
            <w:hideMark/>
          </w:tcPr>
          <w:p w14:paraId="294040F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5245" w:type="dxa"/>
            <w:hideMark/>
          </w:tcPr>
          <w:p w14:paraId="210848E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Креатинин, набор реагентов для определения креатинина в биологических жидкостях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депротеинизацией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(метод конечный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тчки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),3*100мл+1*20мл</w:t>
            </w:r>
          </w:p>
        </w:tc>
        <w:tc>
          <w:tcPr>
            <w:tcW w:w="6237" w:type="dxa"/>
            <w:hideMark/>
          </w:tcPr>
          <w:p w14:paraId="55E26AB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Креатинин, набор реагентов для определения креатинина в биологических жидкостях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депротеинизацией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(метод конечный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тчки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),3*100мл+1*20мл</w:t>
            </w:r>
          </w:p>
        </w:tc>
        <w:tc>
          <w:tcPr>
            <w:tcW w:w="851" w:type="dxa"/>
            <w:noWrap/>
            <w:hideMark/>
          </w:tcPr>
          <w:p w14:paraId="6A25A8C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41C9C00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1424" w:type="dxa"/>
            <w:gridSpan w:val="2"/>
            <w:noWrap/>
          </w:tcPr>
          <w:p w14:paraId="73D79FAE" w14:textId="60A67091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26C94113" w14:textId="77777777" w:rsidTr="00CC0D21">
        <w:trPr>
          <w:trHeight w:val="765"/>
        </w:trPr>
        <w:tc>
          <w:tcPr>
            <w:tcW w:w="562" w:type="dxa"/>
            <w:noWrap/>
            <w:hideMark/>
          </w:tcPr>
          <w:p w14:paraId="0A8D552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>10</w:t>
            </w:r>
          </w:p>
        </w:tc>
        <w:tc>
          <w:tcPr>
            <w:tcW w:w="5245" w:type="dxa"/>
            <w:hideMark/>
          </w:tcPr>
          <w:p w14:paraId="6B08A49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Альбумин, набор реагентов для определения  альбумина в сыворотке и плазме крови (метод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бромкрезоловым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зеленым),1*100мл+1*2мл</w:t>
            </w:r>
          </w:p>
        </w:tc>
        <w:tc>
          <w:tcPr>
            <w:tcW w:w="6237" w:type="dxa"/>
            <w:hideMark/>
          </w:tcPr>
          <w:p w14:paraId="45A0070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Альбумин, набор реагентов для определения  альбумина в сыворотке и плазме крови (метод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бромкрезоловым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зеленым),1*100мл+1*2мл</w:t>
            </w:r>
          </w:p>
        </w:tc>
        <w:tc>
          <w:tcPr>
            <w:tcW w:w="851" w:type="dxa"/>
            <w:noWrap/>
            <w:hideMark/>
          </w:tcPr>
          <w:p w14:paraId="2739A7D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69E82A2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424" w:type="dxa"/>
            <w:gridSpan w:val="2"/>
            <w:noWrap/>
          </w:tcPr>
          <w:p w14:paraId="0AA63EF0" w14:textId="6C394F3A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3DE8F82" w14:textId="77777777" w:rsidTr="00CC0D21">
        <w:trPr>
          <w:trHeight w:val="765"/>
        </w:trPr>
        <w:tc>
          <w:tcPr>
            <w:tcW w:w="562" w:type="dxa"/>
            <w:noWrap/>
            <w:hideMark/>
          </w:tcPr>
          <w:p w14:paraId="11D23F1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5245" w:type="dxa"/>
            <w:hideMark/>
          </w:tcPr>
          <w:p w14:paraId="49CBDA6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Мочевина, набор реагентов для ферментативного определения мочевины в биологических жидкостях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уреазным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фенол/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гипохлоритным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методом,1*25мл+2*250мл+1*5мл</w:t>
            </w:r>
          </w:p>
        </w:tc>
        <w:tc>
          <w:tcPr>
            <w:tcW w:w="6237" w:type="dxa"/>
            <w:hideMark/>
          </w:tcPr>
          <w:p w14:paraId="2C869B5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Мочевина, набор реагентов для ферментативного определения мочевины в биологических жидкостях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уреазным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фенол/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гипохлоритным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методом,1*25мл+2*250мл+1*5мл</w:t>
            </w:r>
          </w:p>
        </w:tc>
        <w:tc>
          <w:tcPr>
            <w:tcW w:w="851" w:type="dxa"/>
            <w:noWrap/>
            <w:hideMark/>
          </w:tcPr>
          <w:p w14:paraId="4301AD4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326216E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424" w:type="dxa"/>
            <w:gridSpan w:val="2"/>
            <w:noWrap/>
          </w:tcPr>
          <w:p w14:paraId="78154AAC" w14:textId="6DA15B21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4D08AC71" w14:textId="77777777" w:rsidTr="00CC0D21">
        <w:trPr>
          <w:trHeight w:val="495"/>
        </w:trPr>
        <w:tc>
          <w:tcPr>
            <w:tcW w:w="562" w:type="dxa"/>
            <w:noWrap/>
            <w:hideMark/>
          </w:tcPr>
          <w:p w14:paraId="6C34652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5245" w:type="dxa"/>
            <w:hideMark/>
          </w:tcPr>
          <w:p w14:paraId="3118D3A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Техпластин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-тест 4*10 тестов (для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исслед.плазмы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венозной крови)40-80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опр</w:t>
            </w:r>
            <w:proofErr w:type="spellEnd"/>
          </w:p>
        </w:tc>
        <w:tc>
          <w:tcPr>
            <w:tcW w:w="6237" w:type="dxa"/>
            <w:hideMark/>
          </w:tcPr>
          <w:p w14:paraId="207D2CF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Техпластин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-тест 4*10 тестов (для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исслед.плазмы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венозной крови)40-80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опр</w:t>
            </w:r>
            <w:proofErr w:type="spellEnd"/>
          </w:p>
        </w:tc>
        <w:tc>
          <w:tcPr>
            <w:tcW w:w="851" w:type="dxa"/>
            <w:hideMark/>
          </w:tcPr>
          <w:p w14:paraId="7D323A5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0AF53A8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1424" w:type="dxa"/>
            <w:gridSpan w:val="2"/>
            <w:noWrap/>
          </w:tcPr>
          <w:p w14:paraId="7CD330EB" w14:textId="6231F2F4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3AD73177" w14:textId="77777777" w:rsidTr="00CC0D21">
        <w:trPr>
          <w:trHeight w:val="540"/>
        </w:trPr>
        <w:tc>
          <w:tcPr>
            <w:tcW w:w="562" w:type="dxa"/>
            <w:noWrap/>
            <w:hideMark/>
          </w:tcPr>
          <w:p w14:paraId="60CC5BA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5245" w:type="dxa"/>
            <w:hideMark/>
          </w:tcPr>
          <w:p w14:paraId="1AE5893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Набор реагентов "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RPR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CARBON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DAC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"для обнаружения сифилиса методом латекс-агглютинация в комп.250опр</w:t>
            </w:r>
          </w:p>
        </w:tc>
        <w:tc>
          <w:tcPr>
            <w:tcW w:w="6237" w:type="dxa"/>
            <w:hideMark/>
          </w:tcPr>
          <w:p w14:paraId="72CCB6A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Набор реагентов "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RPR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CARBON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DAC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"для обнаружения сифилиса методом латекс-агглютинация в комп.250опр</w:t>
            </w:r>
          </w:p>
        </w:tc>
        <w:tc>
          <w:tcPr>
            <w:tcW w:w="851" w:type="dxa"/>
            <w:hideMark/>
          </w:tcPr>
          <w:p w14:paraId="3287F1B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2450090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424" w:type="dxa"/>
            <w:gridSpan w:val="2"/>
            <w:noWrap/>
          </w:tcPr>
          <w:p w14:paraId="2D769FA4" w14:textId="31425F1F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0F84777B" w14:textId="77777777" w:rsidTr="00CC0D21">
        <w:trPr>
          <w:trHeight w:val="615"/>
        </w:trPr>
        <w:tc>
          <w:tcPr>
            <w:tcW w:w="562" w:type="dxa"/>
            <w:noWrap/>
            <w:hideMark/>
          </w:tcPr>
          <w:p w14:paraId="6C9188B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5245" w:type="dxa"/>
            <w:hideMark/>
          </w:tcPr>
          <w:p w14:paraId="26375A5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С-реактивный белок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CRP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Latex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Латекс-тест на слайде 500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опр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*5мл</w:t>
            </w:r>
          </w:p>
        </w:tc>
        <w:tc>
          <w:tcPr>
            <w:tcW w:w="6237" w:type="dxa"/>
            <w:hideMark/>
          </w:tcPr>
          <w:p w14:paraId="3492289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С-реактивный белок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CRP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Latex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Латекс-тест на слайде 500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опр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*5мл</w:t>
            </w:r>
          </w:p>
        </w:tc>
        <w:tc>
          <w:tcPr>
            <w:tcW w:w="851" w:type="dxa"/>
            <w:hideMark/>
          </w:tcPr>
          <w:p w14:paraId="662C8A1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55BA6EA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424" w:type="dxa"/>
            <w:gridSpan w:val="2"/>
            <w:noWrap/>
          </w:tcPr>
          <w:p w14:paraId="6C33850F" w14:textId="5A47F1FD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1175751A" w14:textId="77777777" w:rsidTr="00CC0D21">
        <w:trPr>
          <w:trHeight w:val="615"/>
        </w:trPr>
        <w:tc>
          <w:tcPr>
            <w:tcW w:w="562" w:type="dxa"/>
            <w:noWrap/>
            <w:hideMark/>
          </w:tcPr>
          <w:p w14:paraId="67E853D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5245" w:type="dxa"/>
            <w:hideMark/>
          </w:tcPr>
          <w:p w14:paraId="56E64F9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Билирубин-12-Витал (методом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Йендрассика-Грофа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)142+142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опр</w:t>
            </w:r>
            <w:proofErr w:type="spellEnd"/>
          </w:p>
        </w:tc>
        <w:tc>
          <w:tcPr>
            <w:tcW w:w="6237" w:type="dxa"/>
            <w:hideMark/>
          </w:tcPr>
          <w:p w14:paraId="5C88AC9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Билирубин-12-Витал (методом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Йендрассика-Грофа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)142+142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опр</w:t>
            </w:r>
            <w:proofErr w:type="spellEnd"/>
          </w:p>
        </w:tc>
        <w:tc>
          <w:tcPr>
            <w:tcW w:w="851" w:type="dxa"/>
            <w:hideMark/>
          </w:tcPr>
          <w:p w14:paraId="02533C4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4E3B8A6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424" w:type="dxa"/>
            <w:gridSpan w:val="2"/>
            <w:noWrap/>
          </w:tcPr>
          <w:p w14:paraId="5D39E790" w14:textId="151B6CED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2F6A7AED" w14:textId="77777777" w:rsidTr="00CC0D21">
        <w:trPr>
          <w:trHeight w:val="705"/>
        </w:trPr>
        <w:tc>
          <w:tcPr>
            <w:tcW w:w="562" w:type="dxa"/>
            <w:noWrap/>
            <w:hideMark/>
          </w:tcPr>
          <w:p w14:paraId="621A2E9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5245" w:type="dxa"/>
            <w:hideMark/>
          </w:tcPr>
          <w:p w14:paraId="217AA0B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Щелочная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фосфатаза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Витал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237" w:type="dxa"/>
            <w:hideMark/>
          </w:tcPr>
          <w:p w14:paraId="78744CF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Щелочная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фосфатаза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Витал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1" w:type="dxa"/>
            <w:hideMark/>
          </w:tcPr>
          <w:p w14:paraId="20BA952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30F99E3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424" w:type="dxa"/>
            <w:gridSpan w:val="2"/>
            <w:noWrap/>
          </w:tcPr>
          <w:p w14:paraId="733766AA" w14:textId="582E76CB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5D24BF64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22FA909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5245" w:type="dxa"/>
            <w:hideMark/>
          </w:tcPr>
          <w:p w14:paraId="018AD1E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Натрий-02/102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Витал</w:t>
            </w:r>
            <w:proofErr w:type="spellEnd"/>
          </w:p>
        </w:tc>
        <w:tc>
          <w:tcPr>
            <w:tcW w:w="6237" w:type="dxa"/>
            <w:hideMark/>
          </w:tcPr>
          <w:p w14:paraId="45A3FA0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Натрий-02/102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Витал</w:t>
            </w:r>
            <w:proofErr w:type="spellEnd"/>
          </w:p>
        </w:tc>
        <w:tc>
          <w:tcPr>
            <w:tcW w:w="851" w:type="dxa"/>
            <w:hideMark/>
          </w:tcPr>
          <w:p w14:paraId="3EBB368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2F27E4D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424" w:type="dxa"/>
            <w:gridSpan w:val="2"/>
            <w:noWrap/>
          </w:tcPr>
          <w:p w14:paraId="2883A384" w14:textId="09903A84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5F9A9E20" w14:textId="77777777" w:rsidTr="00CC0D21">
        <w:trPr>
          <w:trHeight w:val="405"/>
        </w:trPr>
        <w:tc>
          <w:tcPr>
            <w:tcW w:w="562" w:type="dxa"/>
            <w:noWrap/>
            <w:hideMark/>
          </w:tcPr>
          <w:p w14:paraId="65CF414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5245" w:type="dxa"/>
            <w:hideMark/>
          </w:tcPr>
          <w:p w14:paraId="5B076A5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Хлориды -01 Витал (колориметрическим методом, без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депротеинизации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)2*100мл В 14.01</w:t>
            </w:r>
          </w:p>
        </w:tc>
        <w:tc>
          <w:tcPr>
            <w:tcW w:w="6237" w:type="dxa"/>
            <w:hideMark/>
          </w:tcPr>
          <w:p w14:paraId="4686DAD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Хлориды -01 Витал (колориметрическим методом, без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депротеинизации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)2*100мл В 14.01</w:t>
            </w:r>
          </w:p>
        </w:tc>
        <w:tc>
          <w:tcPr>
            <w:tcW w:w="851" w:type="dxa"/>
            <w:hideMark/>
          </w:tcPr>
          <w:p w14:paraId="3E85C75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2D3D23A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424" w:type="dxa"/>
            <w:gridSpan w:val="2"/>
            <w:noWrap/>
          </w:tcPr>
          <w:p w14:paraId="1D8DAFB6" w14:textId="7D219B96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119B17C6" w14:textId="77777777" w:rsidTr="00CC0D21">
        <w:trPr>
          <w:trHeight w:val="540"/>
        </w:trPr>
        <w:tc>
          <w:tcPr>
            <w:tcW w:w="562" w:type="dxa"/>
            <w:noWrap/>
            <w:hideMark/>
          </w:tcPr>
          <w:p w14:paraId="49B116A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19</w:t>
            </w:r>
          </w:p>
        </w:tc>
        <w:tc>
          <w:tcPr>
            <w:tcW w:w="5245" w:type="dxa"/>
            <w:hideMark/>
          </w:tcPr>
          <w:p w14:paraId="29BDF2A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Калий-01/11 Витал (определение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нефепометрическим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методом, без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депротеинизации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) 50мл В26.01</w:t>
            </w:r>
          </w:p>
        </w:tc>
        <w:tc>
          <w:tcPr>
            <w:tcW w:w="6237" w:type="dxa"/>
            <w:hideMark/>
          </w:tcPr>
          <w:p w14:paraId="77120A0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Калий-01/11 Витал (определение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нефепометрическим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методом, без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депротеинизации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) 50мл В26.01</w:t>
            </w:r>
          </w:p>
        </w:tc>
        <w:tc>
          <w:tcPr>
            <w:tcW w:w="851" w:type="dxa"/>
            <w:noWrap/>
            <w:hideMark/>
          </w:tcPr>
          <w:p w14:paraId="0A171B2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3378E5E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424" w:type="dxa"/>
            <w:gridSpan w:val="2"/>
            <w:noWrap/>
          </w:tcPr>
          <w:p w14:paraId="4018C71A" w14:textId="0D5ACE32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405A22A1" w14:textId="77777777" w:rsidTr="00CC0D21">
        <w:trPr>
          <w:trHeight w:val="390"/>
        </w:trPr>
        <w:tc>
          <w:tcPr>
            <w:tcW w:w="562" w:type="dxa"/>
            <w:noWrap/>
            <w:hideMark/>
          </w:tcPr>
          <w:p w14:paraId="05EBCCE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5245" w:type="dxa"/>
            <w:hideMark/>
          </w:tcPr>
          <w:p w14:paraId="4220F98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Натрий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лимонокислый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3-замещенный 5,5-водный "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чда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6237" w:type="dxa"/>
            <w:hideMark/>
          </w:tcPr>
          <w:p w14:paraId="0610DB8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Натрий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лимонокислый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3-замещенный 5,5-водный "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чда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851" w:type="dxa"/>
            <w:noWrap/>
            <w:hideMark/>
          </w:tcPr>
          <w:p w14:paraId="4FC281B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кг</w:t>
            </w:r>
            <w:proofErr w:type="spellEnd"/>
          </w:p>
        </w:tc>
        <w:tc>
          <w:tcPr>
            <w:tcW w:w="850" w:type="dxa"/>
            <w:noWrap/>
            <w:hideMark/>
          </w:tcPr>
          <w:p w14:paraId="73F721B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424" w:type="dxa"/>
            <w:gridSpan w:val="2"/>
            <w:noWrap/>
          </w:tcPr>
          <w:p w14:paraId="6AD6752D" w14:textId="6FA4FBA6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23E8CAAE" w14:textId="77777777" w:rsidTr="00CC0D21">
        <w:trPr>
          <w:trHeight w:val="390"/>
        </w:trPr>
        <w:tc>
          <w:tcPr>
            <w:tcW w:w="562" w:type="dxa"/>
            <w:noWrap/>
            <w:hideMark/>
          </w:tcPr>
          <w:p w14:paraId="5CEF47E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21</w:t>
            </w:r>
          </w:p>
        </w:tc>
        <w:tc>
          <w:tcPr>
            <w:tcW w:w="5245" w:type="dxa"/>
            <w:hideMark/>
          </w:tcPr>
          <w:p w14:paraId="62A5C1A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Ксилол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Орта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ксилол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99,8%</w:t>
            </w:r>
          </w:p>
        </w:tc>
        <w:tc>
          <w:tcPr>
            <w:tcW w:w="6237" w:type="dxa"/>
            <w:hideMark/>
          </w:tcPr>
          <w:p w14:paraId="0C031CF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Ксилол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Орта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ксилол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99,8%</w:t>
            </w:r>
          </w:p>
        </w:tc>
        <w:tc>
          <w:tcPr>
            <w:tcW w:w="851" w:type="dxa"/>
            <w:noWrap/>
            <w:hideMark/>
          </w:tcPr>
          <w:p w14:paraId="6E7B7F9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флакон</w:t>
            </w:r>
            <w:proofErr w:type="spellEnd"/>
          </w:p>
        </w:tc>
        <w:tc>
          <w:tcPr>
            <w:tcW w:w="850" w:type="dxa"/>
            <w:noWrap/>
            <w:hideMark/>
          </w:tcPr>
          <w:p w14:paraId="12DA4C0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424" w:type="dxa"/>
            <w:gridSpan w:val="2"/>
            <w:noWrap/>
          </w:tcPr>
          <w:p w14:paraId="5BA35460" w14:textId="275704F2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4C97C47D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34B44CF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22</w:t>
            </w:r>
          </w:p>
        </w:tc>
        <w:tc>
          <w:tcPr>
            <w:tcW w:w="5245" w:type="dxa"/>
            <w:hideMark/>
          </w:tcPr>
          <w:p w14:paraId="03F8FB0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Набор реагентов для анализа спинномозговой жидкости "Клиника-СМЖ"</w:t>
            </w:r>
          </w:p>
        </w:tc>
        <w:tc>
          <w:tcPr>
            <w:tcW w:w="6237" w:type="dxa"/>
            <w:hideMark/>
          </w:tcPr>
          <w:p w14:paraId="01C2A22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Набор реагентов для анализа спинномозговой жидкости "Клиника-СМЖ"</w:t>
            </w:r>
          </w:p>
        </w:tc>
        <w:tc>
          <w:tcPr>
            <w:tcW w:w="851" w:type="dxa"/>
            <w:hideMark/>
          </w:tcPr>
          <w:p w14:paraId="22D3292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19DF84F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424" w:type="dxa"/>
            <w:gridSpan w:val="2"/>
            <w:noWrap/>
          </w:tcPr>
          <w:p w14:paraId="2EFD75AA" w14:textId="50657248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4D97493A" w14:textId="77777777" w:rsidTr="00CC0D21">
        <w:trPr>
          <w:trHeight w:val="495"/>
        </w:trPr>
        <w:tc>
          <w:tcPr>
            <w:tcW w:w="562" w:type="dxa"/>
            <w:noWrap/>
            <w:hideMark/>
          </w:tcPr>
          <w:p w14:paraId="7559BF0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23</w:t>
            </w:r>
          </w:p>
        </w:tc>
        <w:tc>
          <w:tcPr>
            <w:tcW w:w="5245" w:type="dxa"/>
            <w:hideMark/>
          </w:tcPr>
          <w:p w14:paraId="0F037F8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АПТВ-тест 100опр (Определение активированного парциального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тромбопластинового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времени (АПТВ/АЧТВ)</w:t>
            </w:r>
          </w:p>
        </w:tc>
        <w:tc>
          <w:tcPr>
            <w:tcW w:w="6237" w:type="dxa"/>
            <w:hideMark/>
          </w:tcPr>
          <w:p w14:paraId="143F8F2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АПТВ-тест 100опр (Определение активированного парциального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тромбопластинового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времени (АПТВ/АЧТВ)</w:t>
            </w:r>
          </w:p>
        </w:tc>
        <w:tc>
          <w:tcPr>
            <w:tcW w:w="851" w:type="dxa"/>
            <w:hideMark/>
          </w:tcPr>
          <w:p w14:paraId="65634E0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2DB4C58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1424" w:type="dxa"/>
            <w:gridSpan w:val="2"/>
            <w:noWrap/>
          </w:tcPr>
          <w:p w14:paraId="0B0B5A63" w14:textId="5EDE211A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27743687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3FE117E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24</w:t>
            </w:r>
          </w:p>
        </w:tc>
        <w:tc>
          <w:tcPr>
            <w:tcW w:w="5245" w:type="dxa"/>
            <w:hideMark/>
          </w:tcPr>
          <w:p w14:paraId="395FC17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Сульфосалициловая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кислота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2-х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водная</w:t>
            </w:r>
            <w:proofErr w:type="spellEnd"/>
          </w:p>
        </w:tc>
        <w:tc>
          <w:tcPr>
            <w:tcW w:w="6237" w:type="dxa"/>
            <w:hideMark/>
          </w:tcPr>
          <w:p w14:paraId="298E521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Сульфосалициловая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кислота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2-х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водная</w:t>
            </w:r>
            <w:proofErr w:type="spellEnd"/>
          </w:p>
        </w:tc>
        <w:tc>
          <w:tcPr>
            <w:tcW w:w="851" w:type="dxa"/>
            <w:hideMark/>
          </w:tcPr>
          <w:p w14:paraId="53F118D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кг</w:t>
            </w:r>
            <w:proofErr w:type="spellEnd"/>
          </w:p>
        </w:tc>
        <w:tc>
          <w:tcPr>
            <w:tcW w:w="850" w:type="dxa"/>
            <w:noWrap/>
            <w:hideMark/>
          </w:tcPr>
          <w:p w14:paraId="63530F6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424" w:type="dxa"/>
            <w:gridSpan w:val="2"/>
            <w:noWrap/>
          </w:tcPr>
          <w:p w14:paraId="0482C2B4" w14:textId="0AA8C056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24D4C6A4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305CA94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25</w:t>
            </w:r>
          </w:p>
        </w:tc>
        <w:tc>
          <w:tcPr>
            <w:tcW w:w="5245" w:type="dxa"/>
            <w:hideMark/>
          </w:tcPr>
          <w:p w14:paraId="6DD76A5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Краситель азур-эозин по Романовскому 1литр</w:t>
            </w:r>
          </w:p>
        </w:tc>
        <w:tc>
          <w:tcPr>
            <w:tcW w:w="6237" w:type="dxa"/>
            <w:hideMark/>
          </w:tcPr>
          <w:p w14:paraId="7C16E85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Краситель азур-эозин по Романовскому 1литр</w:t>
            </w:r>
          </w:p>
        </w:tc>
        <w:tc>
          <w:tcPr>
            <w:tcW w:w="851" w:type="dxa"/>
            <w:hideMark/>
          </w:tcPr>
          <w:p w14:paraId="15DB302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литр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14D277E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424" w:type="dxa"/>
            <w:gridSpan w:val="2"/>
            <w:noWrap/>
          </w:tcPr>
          <w:p w14:paraId="694F5DF7" w14:textId="06E74736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27FE008C" w14:textId="77777777" w:rsidTr="00CC0D21">
        <w:trPr>
          <w:trHeight w:val="510"/>
        </w:trPr>
        <w:tc>
          <w:tcPr>
            <w:tcW w:w="562" w:type="dxa"/>
            <w:noWrap/>
            <w:hideMark/>
          </w:tcPr>
          <w:p w14:paraId="11D5495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26</w:t>
            </w:r>
          </w:p>
        </w:tc>
        <w:tc>
          <w:tcPr>
            <w:tcW w:w="5245" w:type="dxa"/>
            <w:hideMark/>
          </w:tcPr>
          <w:p w14:paraId="3E6C28B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Набор д/окраски мазков по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Циль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-Нильсену (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идент.микобактерий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),100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стекол.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АГАТ,1уп</w:t>
            </w:r>
          </w:p>
        </w:tc>
        <w:tc>
          <w:tcPr>
            <w:tcW w:w="6237" w:type="dxa"/>
            <w:hideMark/>
          </w:tcPr>
          <w:p w14:paraId="5662A33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Набор д/окраски мазков по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Циль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-Нильсену (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идент.микобактерий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),100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стекол.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АГАТ,1уп</w:t>
            </w:r>
          </w:p>
        </w:tc>
        <w:tc>
          <w:tcPr>
            <w:tcW w:w="851" w:type="dxa"/>
            <w:hideMark/>
          </w:tcPr>
          <w:p w14:paraId="211D1BD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74C13E1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300</w:t>
            </w:r>
          </w:p>
        </w:tc>
        <w:tc>
          <w:tcPr>
            <w:tcW w:w="1424" w:type="dxa"/>
            <w:gridSpan w:val="2"/>
            <w:noWrap/>
          </w:tcPr>
          <w:p w14:paraId="34792E9D" w14:textId="71A39D49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7A97E2B1" w14:textId="77777777" w:rsidTr="00CC0D21">
        <w:trPr>
          <w:trHeight w:val="420"/>
        </w:trPr>
        <w:tc>
          <w:tcPr>
            <w:tcW w:w="562" w:type="dxa"/>
            <w:noWrap/>
            <w:hideMark/>
          </w:tcPr>
          <w:p w14:paraId="5667C79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27</w:t>
            </w:r>
          </w:p>
        </w:tc>
        <w:tc>
          <w:tcPr>
            <w:tcW w:w="5245" w:type="dxa"/>
            <w:hideMark/>
          </w:tcPr>
          <w:p w14:paraId="66609F5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Основа среды Левенштейна-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Йенсена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, 500гр ( Россия Дагестан Махачкала)</w:t>
            </w:r>
          </w:p>
        </w:tc>
        <w:tc>
          <w:tcPr>
            <w:tcW w:w="6237" w:type="dxa"/>
            <w:hideMark/>
          </w:tcPr>
          <w:p w14:paraId="23CD518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Основа среды Левенштейна-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Йенсена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, 500гр ( Россия Дагестан Махачкала)</w:t>
            </w:r>
          </w:p>
        </w:tc>
        <w:tc>
          <w:tcPr>
            <w:tcW w:w="851" w:type="dxa"/>
            <w:hideMark/>
          </w:tcPr>
          <w:p w14:paraId="16BE679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фл</w:t>
            </w:r>
            <w:proofErr w:type="spellEnd"/>
          </w:p>
        </w:tc>
        <w:tc>
          <w:tcPr>
            <w:tcW w:w="850" w:type="dxa"/>
            <w:noWrap/>
            <w:hideMark/>
          </w:tcPr>
          <w:p w14:paraId="2199C04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424" w:type="dxa"/>
            <w:gridSpan w:val="2"/>
            <w:noWrap/>
          </w:tcPr>
          <w:p w14:paraId="22719618" w14:textId="2CD5DBFA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04355659" w14:textId="77777777" w:rsidTr="00CC0D21">
        <w:trPr>
          <w:trHeight w:val="360"/>
        </w:trPr>
        <w:tc>
          <w:tcPr>
            <w:tcW w:w="562" w:type="dxa"/>
            <w:noWrap/>
            <w:hideMark/>
          </w:tcPr>
          <w:p w14:paraId="2FE0A78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>28</w:t>
            </w:r>
          </w:p>
        </w:tc>
        <w:tc>
          <w:tcPr>
            <w:tcW w:w="5245" w:type="dxa"/>
            <w:hideMark/>
          </w:tcPr>
          <w:p w14:paraId="58887A7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Основа кровяного агара М073, 500гр</w:t>
            </w:r>
          </w:p>
        </w:tc>
        <w:tc>
          <w:tcPr>
            <w:tcW w:w="6237" w:type="dxa"/>
            <w:hideMark/>
          </w:tcPr>
          <w:p w14:paraId="06CE90C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Основа кровяного агара М073, 500гр</w:t>
            </w:r>
          </w:p>
        </w:tc>
        <w:tc>
          <w:tcPr>
            <w:tcW w:w="851" w:type="dxa"/>
            <w:hideMark/>
          </w:tcPr>
          <w:p w14:paraId="3D94031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фл</w:t>
            </w:r>
            <w:proofErr w:type="spellEnd"/>
          </w:p>
        </w:tc>
        <w:tc>
          <w:tcPr>
            <w:tcW w:w="850" w:type="dxa"/>
            <w:noWrap/>
            <w:hideMark/>
          </w:tcPr>
          <w:p w14:paraId="7246A3E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424" w:type="dxa"/>
            <w:gridSpan w:val="2"/>
            <w:noWrap/>
          </w:tcPr>
          <w:p w14:paraId="1B0AB102" w14:textId="2364D360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589AF74A" w14:textId="77777777" w:rsidTr="00CC0D21">
        <w:trPr>
          <w:trHeight w:val="360"/>
        </w:trPr>
        <w:tc>
          <w:tcPr>
            <w:tcW w:w="562" w:type="dxa"/>
            <w:noWrap/>
            <w:hideMark/>
          </w:tcPr>
          <w:p w14:paraId="0D3E45C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29</w:t>
            </w:r>
          </w:p>
        </w:tc>
        <w:tc>
          <w:tcPr>
            <w:tcW w:w="5245" w:type="dxa"/>
            <w:hideMark/>
          </w:tcPr>
          <w:p w14:paraId="2908055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Стандарт мутности по Мак-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Фарланду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237" w:type="dxa"/>
            <w:hideMark/>
          </w:tcPr>
          <w:p w14:paraId="33C2965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Стандарт мутности по Мак-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Фарланду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noWrap/>
            <w:hideMark/>
          </w:tcPr>
          <w:p w14:paraId="4B0EE52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157A80B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424" w:type="dxa"/>
            <w:gridSpan w:val="2"/>
            <w:noWrap/>
          </w:tcPr>
          <w:p w14:paraId="17A9652C" w14:textId="6E0DBD46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5855B164" w14:textId="77777777" w:rsidTr="00CC0D21">
        <w:trPr>
          <w:trHeight w:val="555"/>
        </w:trPr>
        <w:tc>
          <w:tcPr>
            <w:tcW w:w="562" w:type="dxa"/>
            <w:noWrap/>
            <w:hideMark/>
          </w:tcPr>
          <w:p w14:paraId="4C0DB57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30</w:t>
            </w:r>
          </w:p>
        </w:tc>
        <w:tc>
          <w:tcPr>
            <w:tcW w:w="5245" w:type="dxa"/>
            <w:hideMark/>
          </w:tcPr>
          <w:p w14:paraId="44F7591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Гранулы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гидроксида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натрия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(USP-NF, BP,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Ph.Eur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.)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Чистый, фармацевтический (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NaOH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= 40,00 г / моль, флакон-1000гр</w:t>
            </w:r>
          </w:p>
        </w:tc>
        <w:tc>
          <w:tcPr>
            <w:tcW w:w="6237" w:type="dxa"/>
            <w:hideMark/>
          </w:tcPr>
          <w:p w14:paraId="6020BBE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Гранулы гидроксида натрия (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USP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NF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BP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Ph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Eur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.) Чистый, фармацевтический (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NaOH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= 40,00 г / моль, флакон-1000гр</w:t>
            </w:r>
          </w:p>
        </w:tc>
        <w:tc>
          <w:tcPr>
            <w:tcW w:w="851" w:type="dxa"/>
            <w:noWrap/>
            <w:hideMark/>
          </w:tcPr>
          <w:p w14:paraId="62D5D89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фл</w:t>
            </w:r>
            <w:proofErr w:type="spellEnd"/>
          </w:p>
        </w:tc>
        <w:tc>
          <w:tcPr>
            <w:tcW w:w="850" w:type="dxa"/>
            <w:noWrap/>
            <w:hideMark/>
          </w:tcPr>
          <w:p w14:paraId="40E24DB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1424" w:type="dxa"/>
            <w:gridSpan w:val="2"/>
            <w:noWrap/>
          </w:tcPr>
          <w:p w14:paraId="44CBC51D" w14:textId="20231780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434AF2FF" w14:textId="77777777" w:rsidTr="00CC0D21">
        <w:trPr>
          <w:trHeight w:val="555"/>
        </w:trPr>
        <w:tc>
          <w:tcPr>
            <w:tcW w:w="562" w:type="dxa"/>
            <w:noWrap/>
            <w:hideMark/>
          </w:tcPr>
          <w:p w14:paraId="6A832A9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31</w:t>
            </w:r>
          </w:p>
        </w:tc>
        <w:tc>
          <w:tcPr>
            <w:tcW w:w="5245" w:type="dxa"/>
            <w:hideMark/>
          </w:tcPr>
          <w:p w14:paraId="45058D7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Дигидрофосфат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натрия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2-гидрат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чистый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фармацевтический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Б м=177,99g/mol,флакон-1000гр, Na2HP04*2H2O</w:t>
            </w:r>
          </w:p>
        </w:tc>
        <w:tc>
          <w:tcPr>
            <w:tcW w:w="6237" w:type="dxa"/>
            <w:hideMark/>
          </w:tcPr>
          <w:p w14:paraId="0111DBD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Дигидрофосфат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натрия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2-гидрат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чистый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фармацевтический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Б м=177,99g/mol,флакон-1000гр, Na2HP04*2H2O</w:t>
            </w:r>
          </w:p>
        </w:tc>
        <w:tc>
          <w:tcPr>
            <w:tcW w:w="851" w:type="dxa"/>
            <w:noWrap/>
            <w:hideMark/>
          </w:tcPr>
          <w:p w14:paraId="252A878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фл</w:t>
            </w:r>
            <w:proofErr w:type="spellEnd"/>
          </w:p>
        </w:tc>
        <w:tc>
          <w:tcPr>
            <w:tcW w:w="850" w:type="dxa"/>
            <w:noWrap/>
            <w:hideMark/>
          </w:tcPr>
          <w:p w14:paraId="6B9D9B5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1424" w:type="dxa"/>
            <w:gridSpan w:val="2"/>
            <w:noWrap/>
          </w:tcPr>
          <w:p w14:paraId="185D030E" w14:textId="7D4940B8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39EB6E61" w14:textId="77777777" w:rsidTr="00CC0D21">
        <w:trPr>
          <w:trHeight w:val="495"/>
        </w:trPr>
        <w:tc>
          <w:tcPr>
            <w:tcW w:w="562" w:type="dxa"/>
            <w:noWrap/>
            <w:hideMark/>
          </w:tcPr>
          <w:p w14:paraId="2D59025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32</w:t>
            </w:r>
          </w:p>
        </w:tc>
        <w:tc>
          <w:tcPr>
            <w:tcW w:w="5245" w:type="dxa"/>
            <w:hideMark/>
          </w:tcPr>
          <w:p w14:paraId="4ABBBE6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Дигидрофосфат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калия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biochemica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 m=136,09g/mol, флакон-1000гр</w:t>
            </w:r>
          </w:p>
        </w:tc>
        <w:tc>
          <w:tcPr>
            <w:tcW w:w="6237" w:type="dxa"/>
            <w:hideMark/>
          </w:tcPr>
          <w:p w14:paraId="1F84B72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Дигидрофосфат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калия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biochemica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 m=136,09g/mol, флакон-1000гр</w:t>
            </w:r>
          </w:p>
        </w:tc>
        <w:tc>
          <w:tcPr>
            <w:tcW w:w="851" w:type="dxa"/>
            <w:noWrap/>
            <w:hideMark/>
          </w:tcPr>
          <w:p w14:paraId="4174554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фл</w:t>
            </w:r>
            <w:proofErr w:type="spellEnd"/>
          </w:p>
        </w:tc>
        <w:tc>
          <w:tcPr>
            <w:tcW w:w="850" w:type="dxa"/>
            <w:noWrap/>
            <w:hideMark/>
          </w:tcPr>
          <w:p w14:paraId="26F8380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1424" w:type="dxa"/>
            <w:gridSpan w:val="2"/>
            <w:noWrap/>
          </w:tcPr>
          <w:p w14:paraId="1B8AE121" w14:textId="7E44CE06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26E140E3" w14:textId="77777777" w:rsidTr="00CC0D21">
        <w:trPr>
          <w:trHeight w:val="495"/>
        </w:trPr>
        <w:tc>
          <w:tcPr>
            <w:tcW w:w="562" w:type="dxa"/>
            <w:noWrap/>
            <w:hideMark/>
          </w:tcPr>
          <w:p w14:paraId="17F64C5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33</w:t>
            </w:r>
          </w:p>
        </w:tc>
        <w:tc>
          <w:tcPr>
            <w:tcW w:w="5245" w:type="dxa"/>
            <w:hideMark/>
          </w:tcPr>
          <w:p w14:paraId="5EDB7BE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Три-натрия цитрат 2-гидрат,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=294,10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mol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, флакон-1000гр</w:t>
            </w:r>
          </w:p>
        </w:tc>
        <w:tc>
          <w:tcPr>
            <w:tcW w:w="6237" w:type="dxa"/>
            <w:hideMark/>
          </w:tcPr>
          <w:p w14:paraId="252DF02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три-натрия цитрат 2-гидрат,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=294,10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mol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, флакон-1000гр</w:t>
            </w:r>
          </w:p>
        </w:tc>
        <w:tc>
          <w:tcPr>
            <w:tcW w:w="851" w:type="dxa"/>
            <w:noWrap/>
            <w:hideMark/>
          </w:tcPr>
          <w:p w14:paraId="6E63568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фл</w:t>
            </w:r>
            <w:proofErr w:type="spellEnd"/>
          </w:p>
        </w:tc>
        <w:tc>
          <w:tcPr>
            <w:tcW w:w="850" w:type="dxa"/>
            <w:noWrap/>
            <w:hideMark/>
          </w:tcPr>
          <w:p w14:paraId="73FB0F4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1424" w:type="dxa"/>
            <w:gridSpan w:val="2"/>
            <w:noWrap/>
          </w:tcPr>
          <w:p w14:paraId="0186AE81" w14:textId="30A0ADB3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7E216A71" w14:textId="77777777" w:rsidTr="00CC0D21">
        <w:trPr>
          <w:trHeight w:val="495"/>
        </w:trPr>
        <w:tc>
          <w:tcPr>
            <w:tcW w:w="562" w:type="dxa"/>
            <w:noWrap/>
            <w:hideMark/>
          </w:tcPr>
          <w:p w14:paraId="2A831CE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34</w:t>
            </w:r>
          </w:p>
        </w:tc>
        <w:tc>
          <w:tcPr>
            <w:tcW w:w="5245" w:type="dxa"/>
            <w:hideMark/>
          </w:tcPr>
          <w:p w14:paraId="02F7D5F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Добавка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Графта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для микобактерий, 500мл (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FD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053-5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vl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ХайМедия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237" w:type="dxa"/>
            <w:hideMark/>
          </w:tcPr>
          <w:p w14:paraId="78D84E5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Добавка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Графта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для микобактерий, 500мл (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FD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053-5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vl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ХайМедия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hideMark/>
          </w:tcPr>
          <w:p w14:paraId="1D424D7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13A3A08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1424" w:type="dxa"/>
            <w:gridSpan w:val="2"/>
            <w:noWrap/>
          </w:tcPr>
          <w:p w14:paraId="07525F5F" w14:textId="1F3466B3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1BAFADEE" w14:textId="77777777" w:rsidTr="00CC0D21">
        <w:trPr>
          <w:trHeight w:val="495"/>
        </w:trPr>
        <w:tc>
          <w:tcPr>
            <w:tcW w:w="562" w:type="dxa"/>
            <w:noWrap/>
            <w:hideMark/>
          </w:tcPr>
          <w:p w14:paraId="62FD745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35</w:t>
            </w:r>
          </w:p>
        </w:tc>
        <w:tc>
          <w:tcPr>
            <w:tcW w:w="5245" w:type="dxa"/>
            <w:hideMark/>
          </w:tcPr>
          <w:p w14:paraId="306476F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Диметилсульфоксид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(ДМСО)500мл</w:t>
            </w:r>
          </w:p>
        </w:tc>
        <w:tc>
          <w:tcPr>
            <w:tcW w:w="6237" w:type="dxa"/>
            <w:hideMark/>
          </w:tcPr>
          <w:p w14:paraId="19356B6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Диметилсульфоксид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(ДМСО)500мл</w:t>
            </w:r>
          </w:p>
        </w:tc>
        <w:tc>
          <w:tcPr>
            <w:tcW w:w="851" w:type="dxa"/>
            <w:hideMark/>
          </w:tcPr>
          <w:p w14:paraId="3167122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5A3169E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424" w:type="dxa"/>
            <w:gridSpan w:val="2"/>
            <w:noWrap/>
          </w:tcPr>
          <w:p w14:paraId="34B84158" w14:textId="38549D1F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3D23E915" w14:textId="77777777" w:rsidTr="00CC0D21">
        <w:trPr>
          <w:trHeight w:val="495"/>
        </w:trPr>
        <w:tc>
          <w:tcPr>
            <w:tcW w:w="562" w:type="dxa"/>
            <w:noWrap/>
            <w:hideMark/>
          </w:tcPr>
          <w:p w14:paraId="3DB0389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36</w:t>
            </w:r>
          </w:p>
        </w:tc>
        <w:tc>
          <w:tcPr>
            <w:tcW w:w="5245" w:type="dxa"/>
            <w:hideMark/>
          </w:tcPr>
          <w:p w14:paraId="2C77A40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N-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ацетил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-L-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цистеин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100гр М-163,19g/mol </w:t>
            </w:r>
          </w:p>
        </w:tc>
        <w:tc>
          <w:tcPr>
            <w:tcW w:w="6237" w:type="dxa"/>
            <w:hideMark/>
          </w:tcPr>
          <w:p w14:paraId="04DBF8E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N-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ацетил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-L-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цистеин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100гр М-163,19g/mol </w:t>
            </w:r>
          </w:p>
        </w:tc>
        <w:tc>
          <w:tcPr>
            <w:tcW w:w="851" w:type="dxa"/>
            <w:hideMark/>
          </w:tcPr>
          <w:p w14:paraId="05E8B2C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фл</w:t>
            </w:r>
            <w:proofErr w:type="spellEnd"/>
          </w:p>
        </w:tc>
        <w:tc>
          <w:tcPr>
            <w:tcW w:w="850" w:type="dxa"/>
            <w:noWrap/>
            <w:hideMark/>
          </w:tcPr>
          <w:p w14:paraId="4B1E3AC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1424" w:type="dxa"/>
            <w:gridSpan w:val="2"/>
            <w:noWrap/>
          </w:tcPr>
          <w:p w14:paraId="61C0D122" w14:textId="211C7BAA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18CC1D72" w14:textId="77777777" w:rsidTr="00CC0D21">
        <w:trPr>
          <w:trHeight w:val="495"/>
        </w:trPr>
        <w:tc>
          <w:tcPr>
            <w:tcW w:w="562" w:type="dxa"/>
            <w:noWrap/>
            <w:hideMark/>
          </w:tcPr>
          <w:p w14:paraId="25B19B6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37</w:t>
            </w:r>
          </w:p>
        </w:tc>
        <w:tc>
          <w:tcPr>
            <w:tcW w:w="5245" w:type="dxa"/>
            <w:hideMark/>
          </w:tcPr>
          <w:p w14:paraId="29A390E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Фильтры мембранные,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PES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мембрана,  диаметр-25мм, размер пор-0,22мкм, объем раствора-2-100мл (1уп-100шт)</w:t>
            </w:r>
          </w:p>
        </w:tc>
        <w:tc>
          <w:tcPr>
            <w:tcW w:w="6237" w:type="dxa"/>
            <w:hideMark/>
          </w:tcPr>
          <w:p w14:paraId="02FB3A5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Фильтры мембранные,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PES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мембрана,  диаметр-25мм, размер пор-0,22мкм, объем раствора-2-100мл (1уп-100шт)</w:t>
            </w:r>
          </w:p>
        </w:tc>
        <w:tc>
          <w:tcPr>
            <w:tcW w:w="851" w:type="dxa"/>
            <w:noWrap/>
            <w:hideMark/>
          </w:tcPr>
          <w:p w14:paraId="7AF9496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4882110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1424" w:type="dxa"/>
            <w:gridSpan w:val="2"/>
            <w:noWrap/>
          </w:tcPr>
          <w:p w14:paraId="40D3CF7F" w14:textId="5CC0F495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06154019" w14:textId="77777777" w:rsidTr="00CC0D21">
        <w:trPr>
          <w:trHeight w:val="495"/>
        </w:trPr>
        <w:tc>
          <w:tcPr>
            <w:tcW w:w="562" w:type="dxa"/>
            <w:noWrap/>
            <w:hideMark/>
          </w:tcPr>
          <w:p w14:paraId="69925DE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38</w:t>
            </w:r>
          </w:p>
        </w:tc>
        <w:tc>
          <w:tcPr>
            <w:tcW w:w="5245" w:type="dxa"/>
            <w:hideMark/>
          </w:tcPr>
          <w:p w14:paraId="2F2854C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Стекло предметное со шлифованными краями и полоской для записи 26*76*2мм  №50</w:t>
            </w:r>
          </w:p>
        </w:tc>
        <w:tc>
          <w:tcPr>
            <w:tcW w:w="6237" w:type="dxa"/>
            <w:hideMark/>
          </w:tcPr>
          <w:p w14:paraId="394A5B6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Стекло предметное со шлифованными краями и полоской для записи 26*76*2мм  №50</w:t>
            </w:r>
          </w:p>
        </w:tc>
        <w:tc>
          <w:tcPr>
            <w:tcW w:w="851" w:type="dxa"/>
            <w:hideMark/>
          </w:tcPr>
          <w:p w14:paraId="74A1157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62C280E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120</w:t>
            </w:r>
          </w:p>
        </w:tc>
        <w:tc>
          <w:tcPr>
            <w:tcW w:w="1424" w:type="dxa"/>
            <w:gridSpan w:val="2"/>
            <w:noWrap/>
          </w:tcPr>
          <w:p w14:paraId="5AD70630" w14:textId="7173F16F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1770211B" w14:textId="77777777" w:rsidTr="00CC0D21">
        <w:trPr>
          <w:trHeight w:val="495"/>
        </w:trPr>
        <w:tc>
          <w:tcPr>
            <w:tcW w:w="562" w:type="dxa"/>
            <w:noWrap/>
            <w:hideMark/>
          </w:tcPr>
          <w:p w14:paraId="7848BEB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39</w:t>
            </w:r>
          </w:p>
        </w:tc>
        <w:tc>
          <w:tcPr>
            <w:tcW w:w="5245" w:type="dxa"/>
            <w:hideMark/>
          </w:tcPr>
          <w:p w14:paraId="19C894A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Ерш пробирочный 208 *100*25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белый.искуственная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щетина 13*55мм, длина 130мм</w:t>
            </w:r>
          </w:p>
        </w:tc>
        <w:tc>
          <w:tcPr>
            <w:tcW w:w="6237" w:type="dxa"/>
            <w:hideMark/>
          </w:tcPr>
          <w:p w14:paraId="3EFC547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Ерш пробирочный 208 *100*25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белый.искуств.щетина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13*55мм,длина 130мм</w:t>
            </w:r>
          </w:p>
        </w:tc>
        <w:tc>
          <w:tcPr>
            <w:tcW w:w="851" w:type="dxa"/>
            <w:hideMark/>
          </w:tcPr>
          <w:p w14:paraId="7140313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46ADE83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82</w:t>
            </w:r>
          </w:p>
        </w:tc>
        <w:tc>
          <w:tcPr>
            <w:tcW w:w="1424" w:type="dxa"/>
            <w:gridSpan w:val="2"/>
            <w:noWrap/>
          </w:tcPr>
          <w:p w14:paraId="18B29E50" w14:textId="08023274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13B8DAE3" w14:textId="77777777" w:rsidTr="00CC0D21">
        <w:trPr>
          <w:trHeight w:val="495"/>
        </w:trPr>
        <w:tc>
          <w:tcPr>
            <w:tcW w:w="562" w:type="dxa"/>
            <w:noWrap/>
            <w:hideMark/>
          </w:tcPr>
          <w:p w14:paraId="43B2CB9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40</w:t>
            </w:r>
          </w:p>
        </w:tc>
        <w:tc>
          <w:tcPr>
            <w:tcW w:w="5245" w:type="dxa"/>
            <w:hideMark/>
          </w:tcPr>
          <w:p w14:paraId="3D3873C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Стеклографы (маркеры перманентные) синий, тонкий (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шир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. линии 1,0мм)</w:t>
            </w:r>
          </w:p>
        </w:tc>
        <w:tc>
          <w:tcPr>
            <w:tcW w:w="6237" w:type="dxa"/>
            <w:hideMark/>
          </w:tcPr>
          <w:p w14:paraId="39BFA8E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Стеклографы (маркеры перманентные) синий, тонкий (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шир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. линии 1,0мм)</w:t>
            </w:r>
          </w:p>
        </w:tc>
        <w:tc>
          <w:tcPr>
            <w:tcW w:w="851" w:type="dxa"/>
            <w:hideMark/>
          </w:tcPr>
          <w:p w14:paraId="08BEDA6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CCD049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1424" w:type="dxa"/>
            <w:gridSpan w:val="2"/>
            <w:noWrap/>
          </w:tcPr>
          <w:p w14:paraId="00353181" w14:textId="57563AD2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0D5F853A" w14:textId="77777777" w:rsidTr="00CC0D21">
        <w:trPr>
          <w:trHeight w:val="495"/>
        </w:trPr>
        <w:tc>
          <w:tcPr>
            <w:tcW w:w="562" w:type="dxa"/>
            <w:noWrap/>
            <w:hideMark/>
          </w:tcPr>
          <w:p w14:paraId="35B1F2B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41</w:t>
            </w:r>
          </w:p>
        </w:tc>
        <w:tc>
          <w:tcPr>
            <w:tcW w:w="5245" w:type="dxa"/>
            <w:hideMark/>
          </w:tcPr>
          <w:p w14:paraId="06B8F37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Стеклографы (маркеры перманентные) черный, тонкий (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шир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. линии 1,0мм)</w:t>
            </w:r>
          </w:p>
        </w:tc>
        <w:tc>
          <w:tcPr>
            <w:tcW w:w="6237" w:type="dxa"/>
            <w:hideMark/>
          </w:tcPr>
          <w:p w14:paraId="0060BC8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Стеклографы (маркеры перманентные) черный, тонкий (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шир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. линии 1,0мм)</w:t>
            </w:r>
          </w:p>
        </w:tc>
        <w:tc>
          <w:tcPr>
            <w:tcW w:w="851" w:type="dxa"/>
            <w:hideMark/>
          </w:tcPr>
          <w:p w14:paraId="1A2D458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55D15EF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170</w:t>
            </w:r>
          </w:p>
        </w:tc>
        <w:tc>
          <w:tcPr>
            <w:tcW w:w="1424" w:type="dxa"/>
            <w:gridSpan w:val="2"/>
            <w:noWrap/>
          </w:tcPr>
          <w:p w14:paraId="5C358C98" w14:textId="221B6A59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4E89B141" w14:textId="77777777" w:rsidTr="00CC0D21">
        <w:trPr>
          <w:trHeight w:val="495"/>
        </w:trPr>
        <w:tc>
          <w:tcPr>
            <w:tcW w:w="562" w:type="dxa"/>
            <w:noWrap/>
            <w:hideMark/>
          </w:tcPr>
          <w:p w14:paraId="2486CC0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42</w:t>
            </w:r>
          </w:p>
        </w:tc>
        <w:tc>
          <w:tcPr>
            <w:tcW w:w="5245" w:type="dxa"/>
            <w:hideMark/>
          </w:tcPr>
          <w:p w14:paraId="624DE6B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Стеклографы (маркеры перманентные красный тонкий (ширина линии 1,0мм)</w:t>
            </w:r>
          </w:p>
        </w:tc>
        <w:tc>
          <w:tcPr>
            <w:tcW w:w="6237" w:type="dxa"/>
            <w:hideMark/>
          </w:tcPr>
          <w:p w14:paraId="61998AF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Стеклографы (маркеры перманентные красный тонкий (ширина линии 1,0мм)</w:t>
            </w:r>
          </w:p>
        </w:tc>
        <w:tc>
          <w:tcPr>
            <w:tcW w:w="851" w:type="dxa"/>
            <w:noWrap/>
            <w:hideMark/>
          </w:tcPr>
          <w:p w14:paraId="5A76242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01563CB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170</w:t>
            </w:r>
          </w:p>
        </w:tc>
        <w:tc>
          <w:tcPr>
            <w:tcW w:w="1424" w:type="dxa"/>
            <w:gridSpan w:val="2"/>
            <w:noWrap/>
          </w:tcPr>
          <w:p w14:paraId="64633F8B" w14:textId="10CBACEE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27921C35" w14:textId="77777777" w:rsidTr="00CC0D21">
        <w:trPr>
          <w:trHeight w:val="495"/>
        </w:trPr>
        <w:tc>
          <w:tcPr>
            <w:tcW w:w="562" w:type="dxa"/>
            <w:noWrap/>
            <w:hideMark/>
          </w:tcPr>
          <w:p w14:paraId="1361F64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43</w:t>
            </w:r>
          </w:p>
        </w:tc>
        <w:tc>
          <w:tcPr>
            <w:tcW w:w="5245" w:type="dxa"/>
            <w:hideMark/>
          </w:tcPr>
          <w:p w14:paraId="3032290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Бумага индикаторная рН-5,0-10,0 ( уп-100 полосок)</w:t>
            </w:r>
          </w:p>
        </w:tc>
        <w:tc>
          <w:tcPr>
            <w:tcW w:w="6237" w:type="dxa"/>
            <w:hideMark/>
          </w:tcPr>
          <w:p w14:paraId="0F5D01E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Бумага индикаторная рН-5,0-10,0 ( уп-100 полосок)</w:t>
            </w:r>
          </w:p>
        </w:tc>
        <w:tc>
          <w:tcPr>
            <w:tcW w:w="851" w:type="dxa"/>
            <w:hideMark/>
          </w:tcPr>
          <w:p w14:paraId="7E1FE21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2832B73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424" w:type="dxa"/>
            <w:gridSpan w:val="2"/>
            <w:noWrap/>
          </w:tcPr>
          <w:p w14:paraId="3CABD834" w14:textId="70B5DCB5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72DC8348" w14:textId="77777777" w:rsidTr="00CC0D21">
        <w:trPr>
          <w:trHeight w:val="570"/>
        </w:trPr>
        <w:tc>
          <w:tcPr>
            <w:tcW w:w="562" w:type="dxa"/>
            <w:noWrap/>
            <w:hideMark/>
          </w:tcPr>
          <w:p w14:paraId="2B50E48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44</w:t>
            </w:r>
          </w:p>
        </w:tc>
        <w:tc>
          <w:tcPr>
            <w:tcW w:w="5245" w:type="dxa"/>
            <w:hideMark/>
          </w:tcPr>
          <w:p w14:paraId="595B457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Пробирка РР, 50мл,1с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делением,с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винтовой крышкой, центрифужная коническая форма, без юбки в индивидуальной упаковке</w:t>
            </w:r>
          </w:p>
        </w:tc>
        <w:tc>
          <w:tcPr>
            <w:tcW w:w="6237" w:type="dxa"/>
            <w:hideMark/>
          </w:tcPr>
          <w:p w14:paraId="1D84B1D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Пробирка РР, 50мл,1с делением, с винтовой крышкой, центрифужная коническая форма, без юбки в индивидуальной упаковке</w:t>
            </w:r>
          </w:p>
        </w:tc>
        <w:tc>
          <w:tcPr>
            <w:tcW w:w="851" w:type="dxa"/>
            <w:hideMark/>
          </w:tcPr>
          <w:p w14:paraId="06A71CC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54080DC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15 000</w:t>
            </w:r>
          </w:p>
        </w:tc>
        <w:tc>
          <w:tcPr>
            <w:tcW w:w="1424" w:type="dxa"/>
            <w:gridSpan w:val="2"/>
            <w:noWrap/>
          </w:tcPr>
          <w:p w14:paraId="5405856D" w14:textId="0BE0F914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0C435B91" w14:textId="77777777" w:rsidTr="00CC0D21">
        <w:trPr>
          <w:trHeight w:val="510"/>
        </w:trPr>
        <w:tc>
          <w:tcPr>
            <w:tcW w:w="562" w:type="dxa"/>
            <w:noWrap/>
            <w:hideMark/>
          </w:tcPr>
          <w:p w14:paraId="10A5557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45</w:t>
            </w:r>
          </w:p>
        </w:tc>
        <w:tc>
          <w:tcPr>
            <w:tcW w:w="5245" w:type="dxa"/>
            <w:hideMark/>
          </w:tcPr>
          <w:p w14:paraId="31CBCCA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Пробирка РР, 15мл,17*120мм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навинчиваюшей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крышкой/п, градуированная, коническая</w:t>
            </w:r>
          </w:p>
        </w:tc>
        <w:tc>
          <w:tcPr>
            <w:tcW w:w="6237" w:type="dxa"/>
            <w:hideMark/>
          </w:tcPr>
          <w:p w14:paraId="7277257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Пробирка РР, 15мл,17*120мм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навинчиваюшей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крышкой/п, градуированная, коническая </w:t>
            </w:r>
          </w:p>
        </w:tc>
        <w:tc>
          <w:tcPr>
            <w:tcW w:w="851" w:type="dxa"/>
            <w:hideMark/>
          </w:tcPr>
          <w:p w14:paraId="5FE6322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D1F0B3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1 000</w:t>
            </w:r>
          </w:p>
        </w:tc>
        <w:tc>
          <w:tcPr>
            <w:tcW w:w="1424" w:type="dxa"/>
            <w:gridSpan w:val="2"/>
            <w:noWrap/>
          </w:tcPr>
          <w:p w14:paraId="4AFDF8EC" w14:textId="50C0285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5F502529" w14:textId="77777777" w:rsidTr="00CC0D21">
        <w:trPr>
          <w:trHeight w:val="510"/>
        </w:trPr>
        <w:tc>
          <w:tcPr>
            <w:tcW w:w="562" w:type="dxa"/>
            <w:noWrap/>
            <w:hideMark/>
          </w:tcPr>
          <w:p w14:paraId="0F1C776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>46</w:t>
            </w:r>
          </w:p>
        </w:tc>
        <w:tc>
          <w:tcPr>
            <w:tcW w:w="5245" w:type="dxa"/>
            <w:hideMark/>
          </w:tcPr>
          <w:p w14:paraId="521CBCC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Криопробирки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1,5-2,0мл.градуированные с закрывающийся крышкой (стерильные в уп-100шт)</w:t>
            </w:r>
          </w:p>
        </w:tc>
        <w:tc>
          <w:tcPr>
            <w:tcW w:w="6237" w:type="dxa"/>
            <w:hideMark/>
          </w:tcPr>
          <w:p w14:paraId="3383C1E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Криопробирки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1,5-2,0мл.градуированные с закрывающийся крышкой (стерильные в уп-100шт)</w:t>
            </w:r>
          </w:p>
        </w:tc>
        <w:tc>
          <w:tcPr>
            <w:tcW w:w="851" w:type="dxa"/>
            <w:noWrap/>
            <w:hideMark/>
          </w:tcPr>
          <w:p w14:paraId="60B305B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4EF0652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33</w:t>
            </w:r>
          </w:p>
        </w:tc>
        <w:tc>
          <w:tcPr>
            <w:tcW w:w="1424" w:type="dxa"/>
            <w:gridSpan w:val="2"/>
            <w:noWrap/>
          </w:tcPr>
          <w:p w14:paraId="77645650" w14:textId="76D874A8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74C1A189" w14:textId="77777777" w:rsidTr="00CC0D21">
        <w:trPr>
          <w:trHeight w:val="480"/>
        </w:trPr>
        <w:tc>
          <w:tcPr>
            <w:tcW w:w="562" w:type="dxa"/>
            <w:noWrap/>
            <w:hideMark/>
          </w:tcPr>
          <w:p w14:paraId="20AE778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47</w:t>
            </w:r>
          </w:p>
        </w:tc>
        <w:tc>
          <w:tcPr>
            <w:tcW w:w="5245" w:type="dxa"/>
            <w:hideMark/>
          </w:tcPr>
          <w:p w14:paraId="602C438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Пипетка Пастера нестерильная градуированная, в индивидуальной упаковке 3 мл</w:t>
            </w:r>
          </w:p>
        </w:tc>
        <w:tc>
          <w:tcPr>
            <w:tcW w:w="6237" w:type="dxa"/>
            <w:hideMark/>
          </w:tcPr>
          <w:p w14:paraId="1D27181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Пипетка Пастера нестерильная градуированная, в индивидуальной упаковке 3 мл</w:t>
            </w:r>
          </w:p>
        </w:tc>
        <w:tc>
          <w:tcPr>
            <w:tcW w:w="851" w:type="dxa"/>
            <w:noWrap/>
            <w:hideMark/>
          </w:tcPr>
          <w:p w14:paraId="7FD4DF5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2489A98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3 000</w:t>
            </w:r>
          </w:p>
        </w:tc>
        <w:tc>
          <w:tcPr>
            <w:tcW w:w="1424" w:type="dxa"/>
            <w:gridSpan w:val="2"/>
            <w:noWrap/>
          </w:tcPr>
          <w:p w14:paraId="503AA465" w14:textId="6900562D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0CB79904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435F05B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48</w:t>
            </w:r>
          </w:p>
        </w:tc>
        <w:tc>
          <w:tcPr>
            <w:tcW w:w="5245" w:type="dxa"/>
            <w:noWrap/>
            <w:hideMark/>
          </w:tcPr>
          <w:p w14:paraId="2F6B54E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Часы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песочные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1мин</w:t>
            </w:r>
          </w:p>
        </w:tc>
        <w:tc>
          <w:tcPr>
            <w:tcW w:w="6237" w:type="dxa"/>
            <w:noWrap/>
            <w:hideMark/>
          </w:tcPr>
          <w:p w14:paraId="43A54C2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Часы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песочные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1мин</w:t>
            </w:r>
          </w:p>
        </w:tc>
        <w:tc>
          <w:tcPr>
            <w:tcW w:w="851" w:type="dxa"/>
            <w:noWrap/>
            <w:hideMark/>
          </w:tcPr>
          <w:p w14:paraId="3767686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51C46E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424" w:type="dxa"/>
            <w:gridSpan w:val="2"/>
            <w:noWrap/>
          </w:tcPr>
          <w:p w14:paraId="78D7DFF4" w14:textId="4CF6F402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581A408E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7A75EE3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49</w:t>
            </w:r>
          </w:p>
        </w:tc>
        <w:tc>
          <w:tcPr>
            <w:tcW w:w="5245" w:type="dxa"/>
            <w:noWrap/>
            <w:hideMark/>
          </w:tcPr>
          <w:p w14:paraId="1940A3E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Часы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песочные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3мин</w:t>
            </w:r>
          </w:p>
        </w:tc>
        <w:tc>
          <w:tcPr>
            <w:tcW w:w="6237" w:type="dxa"/>
            <w:noWrap/>
            <w:hideMark/>
          </w:tcPr>
          <w:p w14:paraId="5FDD7CF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Часы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песочные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3мин</w:t>
            </w:r>
          </w:p>
        </w:tc>
        <w:tc>
          <w:tcPr>
            <w:tcW w:w="851" w:type="dxa"/>
            <w:noWrap/>
            <w:hideMark/>
          </w:tcPr>
          <w:p w14:paraId="4F0FB63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28CF504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424" w:type="dxa"/>
            <w:gridSpan w:val="2"/>
            <w:noWrap/>
          </w:tcPr>
          <w:p w14:paraId="34486367" w14:textId="38FBCDA3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01AEB2C4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022B752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50</w:t>
            </w:r>
          </w:p>
        </w:tc>
        <w:tc>
          <w:tcPr>
            <w:tcW w:w="5245" w:type="dxa"/>
            <w:noWrap/>
            <w:hideMark/>
          </w:tcPr>
          <w:p w14:paraId="5839624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Часы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песочные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15мин</w:t>
            </w:r>
          </w:p>
        </w:tc>
        <w:tc>
          <w:tcPr>
            <w:tcW w:w="6237" w:type="dxa"/>
            <w:noWrap/>
            <w:hideMark/>
          </w:tcPr>
          <w:p w14:paraId="2C7B4DB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Часы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песочные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15мин</w:t>
            </w:r>
          </w:p>
        </w:tc>
        <w:tc>
          <w:tcPr>
            <w:tcW w:w="851" w:type="dxa"/>
            <w:noWrap/>
            <w:hideMark/>
          </w:tcPr>
          <w:p w14:paraId="1160C71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48C16E0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424" w:type="dxa"/>
            <w:gridSpan w:val="2"/>
            <w:noWrap/>
          </w:tcPr>
          <w:p w14:paraId="3FA6EBBE" w14:textId="2F0CC90C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0DD60C8D" w14:textId="77777777" w:rsidTr="00CC0D21">
        <w:trPr>
          <w:trHeight w:val="255"/>
        </w:trPr>
        <w:tc>
          <w:tcPr>
            <w:tcW w:w="562" w:type="dxa"/>
            <w:noWrap/>
            <w:hideMark/>
          </w:tcPr>
          <w:p w14:paraId="260CBB6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51</w:t>
            </w:r>
          </w:p>
        </w:tc>
        <w:tc>
          <w:tcPr>
            <w:tcW w:w="5245" w:type="dxa"/>
            <w:hideMark/>
          </w:tcPr>
          <w:p w14:paraId="517E531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Штатив для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криопробирок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 1,5-2,0мл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автоклавируемый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120*85*35</w:t>
            </w:r>
          </w:p>
        </w:tc>
        <w:tc>
          <w:tcPr>
            <w:tcW w:w="6237" w:type="dxa"/>
            <w:hideMark/>
          </w:tcPr>
          <w:p w14:paraId="7646365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Штатив для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криопробирок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 1,5-2,0мл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автоклавируемый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120*85*35</w:t>
            </w:r>
          </w:p>
        </w:tc>
        <w:tc>
          <w:tcPr>
            <w:tcW w:w="851" w:type="dxa"/>
            <w:noWrap/>
            <w:hideMark/>
          </w:tcPr>
          <w:p w14:paraId="7E9FFFD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5B270A1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424" w:type="dxa"/>
            <w:gridSpan w:val="2"/>
            <w:noWrap/>
          </w:tcPr>
          <w:p w14:paraId="03B9E6C0" w14:textId="18899B3E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4112A0B4" w14:textId="77777777" w:rsidTr="00CC0D21">
        <w:trPr>
          <w:trHeight w:val="510"/>
        </w:trPr>
        <w:tc>
          <w:tcPr>
            <w:tcW w:w="562" w:type="dxa"/>
            <w:noWrap/>
            <w:hideMark/>
          </w:tcPr>
          <w:p w14:paraId="67AC248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52</w:t>
            </w:r>
          </w:p>
        </w:tc>
        <w:tc>
          <w:tcPr>
            <w:tcW w:w="5245" w:type="dxa"/>
            <w:hideMark/>
          </w:tcPr>
          <w:p w14:paraId="520369A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Пипетка дозатор переменного объема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Research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plus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 10-100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мкл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с набором наконечников</w:t>
            </w:r>
          </w:p>
        </w:tc>
        <w:tc>
          <w:tcPr>
            <w:tcW w:w="6237" w:type="dxa"/>
            <w:hideMark/>
          </w:tcPr>
          <w:p w14:paraId="67F8EE2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Пипетка дозатор переменного объема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Research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plus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 10-100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мкл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с набором наконечников</w:t>
            </w:r>
          </w:p>
        </w:tc>
        <w:tc>
          <w:tcPr>
            <w:tcW w:w="851" w:type="dxa"/>
            <w:hideMark/>
          </w:tcPr>
          <w:p w14:paraId="53D4463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197CC0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424" w:type="dxa"/>
            <w:gridSpan w:val="2"/>
            <w:noWrap/>
          </w:tcPr>
          <w:p w14:paraId="077C27E1" w14:textId="721550BE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58683866" w14:textId="77777777" w:rsidTr="00CC0D21">
        <w:trPr>
          <w:trHeight w:val="510"/>
        </w:trPr>
        <w:tc>
          <w:tcPr>
            <w:tcW w:w="562" w:type="dxa"/>
            <w:noWrap/>
            <w:hideMark/>
          </w:tcPr>
          <w:p w14:paraId="02ABFB8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53</w:t>
            </w:r>
          </w:p>
        </w:tc>
        <w:tc>
          <w:tcPr>
            <w:tcW w:w="5245" w:type="dxa"/>
            <w:hideMark/>
          </w:tcPr>
          <w:p w14:paraId="1ADE01C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Пипетка дозатор переменного объема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Research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plus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 100-1000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мкл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с набором наконечников</w:t>
            </w:r>
          </w:p>
        </w:tc>
        <w:tc>
          <w:tcPr>
            <w:tcW w:w="6237" w:type="dxa"/>
            <w:hideMark/>
          </w:tcPr>
          <w:p w14:paraId="51F5FF1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Пипетка дозатор переменного объема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Research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plus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 100-1000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мкл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с набором наконечников</w:t>
            </w:r>
          </w:p>
        </w:tc>
        <w:tc>
          <w:tcPr>
            <w:tcW w:w="851" w:type="dxa"/>
            <w:hideMark/>
          </w:tcPr>
          <w:p w14:paraId="6546F14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6DA2791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424" w:type="dxa"/>
            <w:gridSpan w:val="2"/>
            <w:noWrap/>
          </w:tcPr>
          <w:p w14:paraId="0D0D75AD" w14:textId="36C78435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001F9289" w14:textId="77777777" w:rsidTr="00CC0D21">
        <w:trPr>
          <w:trHeight w:val="510"/>
        </w:trPr>
        <w:tc>
          <w:tcPr>
            <w:tcW w:w="562" w:type="dxa"/>
            <w:noWrap/>
            <w:hideMark/>
          </w:tcPr>
          <w:p w14:paraId="314896F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54</w:t>
            </w:r>
          </w:p>
        </w:tc>
        <w:tc>
          <w:tcPr>
            <w:tcW w:w="5245" w:type="dxa"/>
            <w:hideMark/>
          </w:tcPr>
          <w:p w14:paraId="48D5645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Пипетка дозатор переменного объема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Research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plus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 500-5000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мкл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с набором наконечников</w:t>
            </w:r>
          </w:p>
        </w:tc>
        <w:tc>
          <w:tcPr>
            <w:tcW w:w="6237" w:type="dxa"/>
            <w:hideMark/>
          </w:tcPr>
          <w:p w14:paraId="3D7838A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Пипетка дозатор переменного объема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Research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plus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 500-5000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мкл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с набором наконечников</w:t>
            </w:r>
          </w:p>
        </w:tc>
        <w:tc>
          <w:tcPr>
            <w:tcW w:w="851" w:type="dxa"/>
            <w:hideMark/>
          </w:tcPr>
          <w:p w14:paraId="4823061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02AE420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424" w:type="dxa"/>
            <w:gridSpan w:val="2"/>
            <w:noWrap/>
          </w:tcPr>
          <w:p w14:paraId="7227E8EC" w14:textId="1F27B069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257D7D4D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5645526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55</w:t>
            </w:r>
          </w:p>
        </w:tc>
        <w:tc>
          <w:tcPr>
            <w:tcW w:w="5245" w:type="dxa"/>
            <w:hideMark/>
          </w:tcPr>
          <w:p w14:paraId="3C783CC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Наконечники для дозатора,0,5-250мкл 1000шт</w:t>
            </w:r>
          </w:p>
        </w:tc>
        <w:tc>
          <w:tcPr>
            <w:tcW w:w="6237" w:type="dxa"/>
            <w:hideMark/>
          </w:tcPr>
          <w:p w14:paraId="6BC1497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Наконечники для дозатора,0,5-250мкл 1000шт</w:t>
            </w:r>
          </w:p>
        </w:tc>
        <w:tc>
          <w:tcPr>
            <w:tcW w:w="851" w:type="dxa"/>
            <w:noWrap/>
            <w:hideMark/>
          </w:tcPr>
          <w:p w14:paraId="712CD8A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6081AC1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424" w:type="dxa"/>
            <w:gridSpan w:val="2"/>
            <w:noWrap/>
          </w:tcPr>
          <w:p w14:paraId="69B37ADE" w14:textId="50A766BD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09E97C84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5A3CC6F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56</w:t>
            </w:r>
          </w:p>
        </w:tc>
        <w:tc>
          <w:tcPr>
            <w:tcW w:w="5245" w:type="dxa"/>
            <w:hideMark/>
          </w:tcPr>
          <w:p w14:paraId="68A9E35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Наконечники в штативах 2-200мкл (1 штатив/96шт)</w:t>
            </w:r>
          </w:p>
        </w:tc>
        <w:tc>
          <w:tcPr>
            <w:tcW w:w="6237" w:type="dxa"/>
            <w:hideMark/>
          </w:tcPr>
          <w:p w14:paraId="5882A8B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Наконечники в штативах 2-200мкл (1 штатив/96шт)</w:t>
            </w:r>
          </w:p>
        </w:tc>
        <w:tc>
          <w:tcPr>
            <w:tcW w:w="851" w:type="dxa"/>
            <w:hideMark/>
          </w:tcPr>
          <w:p w14:paraId="278F4BD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3F5D95B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1424" w:type="dxa"/>
            <w:gridSpan w:val="2"/>
            <w:noWrap/>
          </w:tcPr>
          <w:p w14:paraId="0445EEDE" w14:textId="411D3C26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2ED98702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5D5A7A7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57</w:t>
            </w:r>
          </w:p>
        </w:tc>
        <w:tc>
          <w:tcPr>
            <w:tcW w:w="5245" w:type="dxa"/>
            <w:hideMark/>
          </w:tcPr>
          <w:p w14:paraId="73190F0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Наконечники для дозатора,500-5000мкл (1штатив/24шт)</w:t>
            </w:r>
          </w:p>
        </w:tc>
        <w:tc>
          <w:tcPr>
            <w:tcW w:w="6237" w:type="dxa"/>
            <w:hideMark/>
          </w:tcPr>
          <w:p w14:paraId="2361892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Наконечники для дозатора,500-5000мкл (1штатив/24шт)</w:t>
            </w:r>
          </w:p>
        </w:tc>
        <w:tc>
          <w:tcPr>
            <w:tcW w:w="851" w:type="dxa"/>
            <w:noWrap/>
            <w:hideMark/>
          </w:tcPr>
          <w:p w14:paraId="6FD79DA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3DC896A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24</w:t>
            </w:r>
          </w:p>
        </w:tc>
        <w:tc>
          <w:tcPr>
            <w:tcW w:w="1424" w:type="dxa"/>
            <w:gridSpan w:val="2"/>
            <w:noWrap/>
          </w:tcPr>
          <w:p w14:paraId="5348E72D" w14:textId="19994F54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10AF83A1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6A1D338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58</w:t>
            </w:r>
          </w:p>
        </w:tc>
        <w:tc>
          <w:tcPr>
            <w:tcW w:w="5245" w:type="dxa"/>
            <w:hideMark/>
          </w:tcPr>
          <w:p w14:paraId="7D4E15F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Наконечники в штативах 100-1000мкл (1 штатив/96шт)</w:t>
            </w:r>
          </w:p>
        </w:tc>
        <w:tc>
          <w:tcPr>
            <w:tcW w:w="6237" w:type="dxa"/>
            <w:hideMark/>
          </w:tcPr>
          <w:p w14:paraId="37AE45E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Наконечники в штативах 100-1000мкл (1 штатив/96шт)</w:t>
            </w:r>
          </w:p>
        </w:tc>
        <w:tc>
          <w:tcPr>
            <w:tcW w:w="851" w:type="dxa"/>
            <w:hideMark/>
          </w:tcPr>
          <w:p w14:paraId="33BBA0C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4013DC8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1424" w:type="dxa"/>
            <w:gridSpan w:val="2"/>
            <w:noWrap/>
          </w:tcPr>
          <w:p w14:paraId="550089B3" w14:textId="298514F8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56FDFD56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385964A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59</w:t>
            </w:r>
          </w:p>
        </w:tc>
        <w:tc>
          <w:tcPr>
            <w:tcW w:w="5245" w:type="dxa"/>
            <w:hideMark/>
          </w:tcPr>
          <w:p w14:paraId="5877E24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Наконечники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1000-5000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мкл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№100</w:t>
            </w:r>
          </w:p>
        </w:tc>
        <w:tc>
          <w:tcPr>
            <w:tcW w:w="6237" w:type="dxa"/>
            <w:hideMark/>
          </w:tcPr>
          <w:p w14:paraId="0A3024F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Наконечники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1000-5000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мкл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№100</w:t>
            </w:r>
          </w:p>
        </w:tc>
        <w:tc>
          <w:tcPr>
            <w:tcW w:w="851" w:type="dxa"/>
            <w:noWrap/>
            <w:hideMark/>
          </w:tcPr>
          <w:p w14:paraId="7407F96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упак</w:t>
            </w:r>
            <w:proofErr w:type="spellEnd"/>
          </w:p>
        </w:tc>
        <w:tc>
          <w:tcPr>
            <w:tcW w:w="850" w:type="dxa"/>
            <w:noWrap/>
            <w:hideMark/>
          </w:tcPr>
          <w:p w14:paraId="70F7585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424" w:type="dxa"/>
            <w:gridSpan w:val="2"/>
            <w:noWrap/>
          </w:tcPr>
          <w:p w14:paraId="5C056B9B" w14:textId="7182448F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421B710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68ECB8E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60</w:t>
            </w:r>
          </w:p>
        </w:tc>
        <w:tc>
          <w:tcPr>
            <w:tcW w:w="5245" w:type="dxa"/>
            <w:hideMark/>
          </w:tcPr>
          <w:p w14:paraId="5C7DC4D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Глицерин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ПК-94</w:t>
            </w:r>
          </w:p>
        </w:tc>
        <w:tc>
          <w:tcPr>
            <w:tcW w:w="6237" w:type="dxa"/>
            <w:hideMark/>
          </w:tcPr>
          <w:p w14:paraId="5FF546E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Глицерин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ПК-94</w:t>
            </w:r>
          </w:p>
        </w:tc>
        <w:tc>
          <w:tcPr>
            <w:tcW w:w="851" w:type="dxa"/>
            <w:hideMark/>
          </w:tcPr>
          <w:p w14:paraId="5FAE84E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литр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452D827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424" w:type="dxa"/>
            <w:gridSpan w:val="2"/>
            <w:noWrap/>
          </w:tcPr>
          <w:p w14:paraId="7DF2BBF6" w14:textId="2D8D1351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D12A8F8" w14:textId="77777777" w:rsidTr="00CC0D21">
        <w:trPr>
          <w:trHeight w:val="255"/>
        </w:trPr>
        <w:tc>
          <w:tcPr>
            <w:tcW w:w="562" w:type="dxa"/>
            <w:noWrap/>
            <w:hideMark/>
          </w:tcPr>
          <w:p w14:paraId="7C78D3D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61</w:t>
            </w:r>
          </w:p>
        </w:tc>
        <w:tc>
          <w:tcPr>
            <w:tcW w:w="5245" w:type="dxa"/>
            <w:hideMark/>
          </w:tcPr>
          <w:p w14:paraId="42633EE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Сlycerol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87%, m=92,10g/mol. Флакон-1000мл. C3H8O3</w:t>
            </w:r>
          </w:p>
        </w:tc>
        <w:tc>
          <w:tcPr>
            <w:tcW w:w="6237" w:type="dxa"/>
            <w:hideMark/>
          </w:tcPr>
          <w:p w14:paraId="7470606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Сlycerol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87%, m=92,10g/mol. Флакон-1000мл. C3H8O3</w:t>
            </w:r>
          </w:p>
        </w:tc>
        <w:tc>
          <w:tcPr>
            <w:tcW w:w="851" w:type="dxa"/>
            <w:noWrap/>
            <w:hideMark/>
          </w:tcPr>
          <w:p w14:paraId="162F5CB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фл</w:t>
            </w:r>
            <w:proofErr w:type="spellEnd"/>
          </w:p>
        </w:tc>
        <w:tc>
          <w:tcPr>
            <w:tcW w:w="850" w:type="dxa"/>
            <w:noWrap/>
            <w:hideMark/>
          </w:tcPr>
          <w:p w14:paraId="320561F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424" w:type="dxa"/>
            <w:gridSpan w:val="2"/>
            <w:noWrap/>
          </w:tcPr>
          <w:p w14:paraId="138B9653" w14:textId="182ADD86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8792872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7FE9227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62</w:t>
            </w:r>
          </w:p>
        </w:tc>
        <w:tc>
          <w:tcPr>
            <w:tcW w:w="5245" w:type="dxa"/>
            <w:noWrap/>
            <w:hideMark/>
          </w:tcPr>
          <w:p w14:paraId="2DDCDA9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Масло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иммерсионое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терпеновое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100мл</w:t>
            </w:r>
          </w:p>
        </w:tc>
        <w:tc>
          <w:tcPr>
            <w:tcW w:w="6237" w:type="dxa"/>
            <w:noWrap/>
            <w:hideMark/>
          </w:tcPr>
          <w:p w14:paraId="0CB9DFB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Масло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иммерсионое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терпеновое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100мл</w:t>
            </w:r>
          </w:p>
        </w:tc>
        <w:tc>
          <w:tcPr>
            <w:tcW w:w="851" w:type="dxa"/>
            <w:hideMark/>
          </w:tcPr>
          <w:p w14:paraId="51C75C2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6827D9C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53</w:t>
            </w:r>
          </w:p>
        </w:tc>
        <w:tc>
          <w:tcPr>
            <w:tcW w:w="1424" w:type="dxa"/>
            <w:gridSpan w:val="2"/>
            <w:noWrap/>
          </w:tcPr>
          <w:p w14:paraId="5BDA804E" w14:textId="3F812204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063ECB09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0B117DC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63</w:t>
            </w:r>
          </w:p>
        </w:tc>
        <w:tc>
          <w:tcPr>
            <w:tcW w:w="5245" w:type="dxa"/>
            <w:noWrap/>
            <w:hideMark/>
          </w:tcPr>
          <w:p w14:paraId="3912DF0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Натрия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хлорид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порошок</w:t>
            </w:r>
            <w:proofErr w:type="spellEnd"/>
          </w:p>
        </w:tc>
        <w:tc>
          <w:tcPr>
            <w:tcW w:w="6237" w:type="dxa"/>
            <w:noWrap/>
            <w:hideMark/>
          </w:tcPr>
          <w:p w14:paraId="2403286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Натрия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хлорид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порошок</w:t>
            </w:r>
            <w:proofErr w:type="spellEnd"/>
          </w:p>
        </w:tc>
        <w:tc>
          <w:tcPr>
            <w:tcW w:w="851" w:type="dxa"/>
            <w:noWrap/>
            <w:hideMark/>
          </w:tcPr>
          <w:p w14:paraId="2831998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кг</w:t>
            </w:r>
            <w:proofErr w:type="spellEnd"/>
          </w:p>
        </w:tc>
        <w:tc>
          <w:tcPr>
            <w:tcW w:w="850" w:type="dxa"/>
            <w:noWrap/>
            <w:hideMark/>
          </w:tcPr>
          <w:p w14:paraId="11DB02D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424" w:type="dxa"/>
            <w:gridSpan w:val="2"/>
            <w:noWrap/>
          </w:tcPr>
          <w:p w14:paraId="1A09D50B" w14:textId="5802C01B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22A91857" w14:textId="77777777" w:rsidTr="00CC0D21">
        <w:trPr>
          <w:trHeight w:val="540"/>
        </w:trPr>
        <w:tc>
          <w:tcPr>
            <w:tcW w:w="562" w:type="dxa"/>
            <w:noWrap/>
            <w:hideMark/>
          </w:tcPr>
          <w:p w14:paraId="31FFC90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64</w:t>
            </w:r>
          </w:p>
        </w:tc>
        <w:tc>
          <w:tcPr>
            <w:tcW w:w="5245" w:type="dxa"/>
            <w:hideMark/>
          </w:tcPr>
          <w:p w14:paraId="3CD0B4B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Чашки Петри с секциями одноразовая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дм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90мм. количество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сексции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4 (1 уп-20шт)</w:t>
            </w:r>
          </w:p>
        </w:tc>
        <w:tc>
          <w:tcPr>
            <w:tcW w:w="6237" w:type="dxa"/>
            <w:hideMark/>
          </w:tcPr>
          <w:p w14:paraId="2DB1A4C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Чашки Петри с секциями одноразовая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дм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90мм. количество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сексции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4 (1 уп-20шт)</w:t>
            </w:r>
          </w:p>
        </w:tc>
        <w:tc>
          <w:tcPr>
            <w:tcW w:w="851" w:type="dxa"/>
            <w:hideMark/>
          </w:tcPr>
          <w:p w14:paraId="130B270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2DE5355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25</w:t>
            </w:r>
          </w:p>
        </w:tc>
        <w:tc>
          <w:tcPr>
            <w:tcW w:w="1424" w:type="dxa"/>
            <w:gridSpan w:val="2"/>
            <w:noWrap/>
          </w:tcPr>
          <w:p w14:paraId="4D3C7032" w14:textId="7C909EAD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701F65CC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4C1783D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65</w:t>
            </w:r>
          </w:p>
        </w:tc>
        <w:tc>
          <w:tcPr>
            <w:tcW w:w="5245" w:type="dxa"/>
            <w:noWrap/>
            <w:hideMark/>
          </w:tcPr>
          <w:p w14:paraId="3D29BED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Фольга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алюминиевая,ширина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153мм, длина 152м</w:t>
            </w:r>
          </w:p>
        </w:tc>
        <w:tc>
          <w:tcPr>
            <w:tcW w:w="6237" w:type="dxa"/>
            <w:noWrap/>
            <w:hideMark/>
          </w:tcPr>
          <w:p w14:paraId="058A77D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Фольга алюминиевая, ширина 153мм,длина 152м</w:t>
            </w:r>
          </w:p>
        </w:tc>
        <w:tc>
          <w:tcPr>
            <w:tcW w:w="851" w:type="dxa"/>
            <w:hideMark/>
          </w:tcPr>
          <w:p w14:paraId="2C23A4F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рулон</w:t>
            </w:r>
            <w:proofErr w:type="spellEnd"/>
          </w:p>
        </w:tc>
        <w:tc>
          <w:tcPr>
            <w:tcW w:w="850" w:type="dxa"/>
            <w:noWrap/>
            <w:hideMark/>
          </w:tcPr>
          <w:p w14:paraId="6E7C138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424" w:type="dxa"/>
            <w:gridSpan w:val="2"/>
            <w:noWrap/>
          </w:tcPr>
          <w:p w14:paraId="29064204" w14:textId="53244F01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15272372" w14:textId="77777777" w:rsidTr="00CC0D21">
        <w:trPr>
          <w:trHeight w:val="510"/>
        </w:trPr>
        <w:tc>
          <w:tcPr>
            <w:tcW w:w="562" w:type="dxa"/>
            <w:noWrap/>
            <w:hideMark/>
          </w:tcPr>
          <w:p w14:paraId="7F9134D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66</w:t>
            </w:r>
          </w:p>
        </w:tc>
        <w:tc>
          <w:tcPr>
            <w:tcW w:w="5245" w:type="dxa"/>
            <w:hideMark/>
          </w:tcPr>
          <w:p w14:paraId="00A55ED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Петли бактериологические Р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,одноразовые объемммм-10мкл (1уп-20шт)</w:t>
            </w:r>
          </w:p>
        </w:tc>
        <w:tc>
          <w:tcPr>
            <w:tcW w:w="6237" w:type="dxa"/>
            <w:hideMark/>
          </w:tcPr>
          <w:p w14:paraId="6334619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Петли бактериологические Р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,одноразовые объемммм-10мкл (1уп-20шт)</w:t>
            </w:r>
          </w:p>
        </w:tc>
        <w:tc>
          <w:tcPr>
            <w:tcW w:w="851" w:type="dxa"/>
            <w:noWrap/>
            <w:hideMark/>
          </w:tcPr>
          <w:p w14:paraId="6B9148A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3F9E2A8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500</w:t>
            </w:r>
          </w:p>
        </w:tc>
        <w:tc>
          <w:tcPr>
            <w:tcW w:w="1424" w:type="dxa"/>
            <w:gridSpan w:val="2"/>
            <w:noWrap/>
          </w:tcPr>
          <w:p w14:paraId="31D3606E" w14:textId="32F7B274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188DAC44" w14:textId="77777777" w:rsidTr="00CC0D21">
        <w:trPr>
          <w:trHeight w:val="255"/>
        </w:trPr>
        <w:tc>
          <w:tcPr>
            <w:tcW w:w="562" w:type="dxa"/>
            <w:noWrap/>
            <w:hideMark/>
          </w:tcPr>
          <w:p w14:paraId="19878AD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67</w:t>
            </w:r>
          </w:p>
        </w:tc>
        <w:tc>
          <w:tcPr>
            <w:tcW w:w="5245" w:type="dxa"/>
            <w:noWrap/>
            <w:hideMark/>
          </w:tcPr>
          <w:p w14:paraId="7FE5CC9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Бусы-шарики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диаметр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 5мм</w:t>
            </w:r>
          </w:p>
        </w:tc>
        <w:tc>
          <w:tcPr>
            <w:tcW w:w="6237" w:type="dxa"/>
            <w:noWrap/>
            <w:hideMark/>
          </w:tcPr>
          <w:p w14:paraId="2DE7AEE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Бусы-шарики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диаметр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 5мм</w:t>
            </w:r>
          </w:p>
        </w:tc>
        <w:tc>
          <w:tcPr>
            <w:tcW w:w="851" w:type="dxa"/>
            <w:noWrap/>
            <w:hideMark/>
          </w:tcPr>
          <w:p w14:paraId="2C2E98B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кг</w:t>
            </w:r>
            <w:proofErr w:type="spellEnd"/>
          </w:p>
        </w:tc>
        <w:tc>
          <w:tcPr>
            <w:tcW w:w="850" w:type="dxa"/>
            <w:noWrap/>
            <w:hideMark/>
          </w:tcPr>
          <w:p w14:paraId="12A6279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424" w:type="dxa"/>
            <w:gridSpan w:val="2"/>
            <w:noWrap/>
          </w:tcPr>
          <w:p w14:paraId="0B495D51" w14:textId="6385E4DB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58108AA" w14:textId="77777777" w:rsidTr="00CC0D21">
        <w:trPr>
          <w:trHeight w:val="1185"/>
        </w:trPr>
        <w:tc>
          <w:tcPr>
            <w:tcW w:w="562" w:type="dxa"/>
            <w:noWrap/>
            <w:hideMark/>
          </w:tcPr>
          <w:p w14:paraId="0E167D4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>68</w:t>
            </w:r>
          </w:p>
        </w:tc>
        <w:tc>
          <w:tcPr>
            <w:tcW w:w="5245" w:type="dxa"/>
            <w:hideMark/>
          </w:tcPr>
          <w:p w14:paraId="0FCFE43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Плеврофикс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№1 Набор для пункции плевральной полости в комплекте </w:t>
            </w:r>
          </w:p>
        </w:tc>
        <w:tc>
          <w:tcPr>
            <w:tcW w:w="6237" w:type="dxa"/>
            <w:hideMark/>
          </w:tcPr>
          <w:p w14:paraId="3572849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Плеврофикс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№1 Набор для пункции плевральной полости в комплекте: тонкостенная пункционная  игла со срезом 1,8*80мм;удлинитель с винтовым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коннектором;шприц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Омнификс,60мл,Луен ЛОК; пакет для сбора жидкости 2л; трехходовой кран со стрелками указания направлен для быстрого переключения потока.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Испульзуемые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материалы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ПЭ,ПВХ,АБС,ПК,ПП,сталь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резина</w:t>
            </w:r>
            <w:proofErr w:type="spellEnd"/>
          </w:p>
        </w:tc>
        <w:tc>
          <w:tcPr>
            <w:tcW w:w="851" w:type="dxa"/>
            <w:hideMark/>
          </w:tcPr>
          <w:p w14:paraId="05549B2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9D1C16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200</w:t>
            </w:r>
          </w:p>
        </w:tc>
        <w:tc>
          <w:tcPr>
            <w:tcW w:w="1424" w:type="dxa"/>
            <w:gridSpan w:val="2"/>
            <w:noWrap/>
          </w:tcPr>
          <w:p w14:paraId="1EF62F4B" w14:textId="22A981CC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55362781" w14:textId="77777777" w:rsidTr="00CC0D21">
        <w:trPr>
          <w:trHeight w:val="495"/>
        </w:trPr>
        <w:tc>
          <w:tcPr>
            <w:tcW w:w="562" w:type="dxa"/>
            <w:noWrap/>
            <w:hideMark/>
          </w:tcPr>
          <w:p w14:paraId="2236595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69</w:t>
            </w:r>
          </w:p>
        </w:tc>
        <w:tc>
          <w:tcPr>
            <w:tcW w:w="5245" w:type="dxa"/>
            <w:hideMark/>
          </w:tcPr>
          <w:p w14:paraId="1A0E5AE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Дренажная емкость " Гармошка" объемом 500мл в комплекте раневой дренаж с троакаром СН/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Fr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14</w:t>
            </w:r>
          </w:p>
        </w:tc>
        <w:tc>
          <w:tcPr>
            <w:tcW w:w="6237" w:type="dxa"/>
            <w:hideMark/>
          </w:tcPr>
          <w:p w14:paraId="33C2839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Дренажная емкость " Гармошка" объемом 500мл в комплекте раневой дренаж с троакаром СН/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Fr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14</w:t>
            </w:r>
          </w:p>
        </w:tc>
        <w:tc>
          <w:tcPr>
            <w:tcW w:w="851" w:type="dxa"/>
            <w:hideMark/>
          </w:tcPr>
          <w:p w14:paraId="483F4E1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3FA3831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1424" w:type="dxa"/>
            <w:gridSpan w:val="2"/>
            <w:noWrap/>
          </w:tcPr>
          <w:p w14:paraId="7EE93F81" w14:textId="5BE53996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7DD41DF8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1996729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70</w:t>
            </w:r>
          </w:p>
        </w:tc>
        <w:tc>
          <w:tcPr>
            <w:tcW w:w="5245" w:type="dxa"/>
            <w:hideMark/>
          </w:tcPr>
          <w:p w14:paraId="3BB6752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Эритротест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цоликлон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Анти А 10мл 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Медиклон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1фл</w:t>
            </w:r>
          </w:p>
        </w:tc>
        <w:tc>
          <w:tcPr>
            <w:tcW w:w="6237" w:type="dxa"/>
            <w:hideMark/>
          </w:tcPr>
          <w:p w14:paraId="61B832E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Эритротест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цоликлон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Анти А 10мл 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Медиклон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1фл</w:t>
            </w:r>
          </w:p>
        </w:tc>
        <w:tc>
          <w:tcPr>
            <w:tcW w:w="851" w:type="dxa"/>
            <w:hideMark/>
          </w:tcPr>
          <w:p w14:paraId="72859F6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0B42452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300</w:t>
            </w:r>
          </w:p>
        </w:tc>
        <w:tc>
          <w:tcPr>
            <w:tcW w:w="1424" w:type="dxa"/>
            <w:gridSpan w:val="2"/>
            <w:noWrap/>
          </w:tcPr>
          <w:p w14:paraId="0863F5AA" w14:textId="03DF1E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08B92B00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4D8EC18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71</w:t>
            </w:r>
          </w:p>
        </w:tc>
        <w:tc>
          <w:tcPr>
            <w:tcW w:w="5245" w:type="dxa"/>
            <w:hideMark/>
          </w:tcPr>
          <w:p w14:paraId="78A363C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Эритротест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цоликлон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Анти В 10мл 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Медиклон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1фл</w:t>
            </w:r>
          </w:p>
        </w:tc>
        <w:tc>
          <w:tcPr>
            <w:tcW w:w="6237" w:type="dxa"/>
            <w:hideMark/>
          </w:tcPr>
          <w:p w14:paraId="2F37E6A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Эритротест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цоликлон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Анти В 10мл 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Медиклон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1фл</w:t>
            </w:r>
          </w:p>
        </w:tc>
        <w:tc>
          <w:tcPr>
            <w:tcW w:w="851" w:type="dxa"/>
            <w:hideMark/>
          </w:tcPr>
          <w:p w14:paraId="0E980C8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7A246C0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300</w:t>
            </w:r>
          </w:p>
        </w:tc>
        <w:tc>
          <w:tcPr>
            <w:tcW w:w="1424" w:type="dxa"/>
            <w:gridSpan w:val="2"/>
            <w:noWrap/>
          </w:tcPr>
          <w:p w14:paraId="625241F4" w14:textId="21A06F15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1C8B8D74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42B34E0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72</w:t>
            </w:r>
          </w:p>
        </w:tc>
        <w:tc>
          <w:tcPr>
            <w:tcW w:w="5245" w:type="dxa"/>
            <w:hideMark/>
          </w:tcPr>
          <w:p w14:paraId="73C64B9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Эритротест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цоликлон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Анти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Супер 5мл 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Медиклон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1фл</w:t>
            </w:r>
          </w:p>
        </w:tc>
        <w:tc>
          <w:tcPr>
            <w:tcW w:w="6237" w:type="dxa"/>
            <w:hideMark/>
          </w:tcPr>
          <w:p w14:paraId="194FF91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Эритротест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цоликлон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Анти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Супер 5мл 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Медиклон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1фл</w:t>
            </w:r>
          </w:p>
        </w:tc>
        <w:tc>
          <w:tcPr>
            <w:tcW w:w="851" w:type="dxa"/>
            <w:hideMark/>
          </w:tcPr>
          <w:p w14:paraId="2C14AC2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301DD74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300</w:t>
            </w:r>
          </w:p>
        </w:tc>
        <w:tc>
          <w:tcPr>
            <w:tcW w:w="1424" w:type="dxa"/>
            <w:gridSpan w:val="2"/>
            <w:noWrap/>
          </w:tcPr>
          <w:p w14:paraId="03D85041" w14:textId="22D246C8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59D251C1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30BE6BB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73</w:t>
            </w:r>
          </w:p>
        </w:tc>
        <w:tc>
          <w:tcPr>
            <w:tcW w:w="5245" w:type="dxa"/>
            <w:hideMark/>
          </w:tcPr>
          <w:p w14:paraId="143622E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Эритротест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цоликлон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Анти АВ 10мл 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Медиклон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1фл</w:t>
            </w:r>
          </w:p>
        </w:tc>
        <w:tc>
          <w:tcPr>
            <w:tcW w:w="6237" w:type="dxa"/>
            <w:hideMark/>
          </w:tcPr>
          <w:p w14:paraId="7BE56A8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Эритротест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цоликлон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Анти АВ 10мл 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Медиклон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1фл</w:t>
            </w:r>
          </w:p>
        </w:tc>
        <w:tc>
          <w:tcPr>
            <w:tcW w:w="851" w:type="dxa"/>
            <w:hideMark/>
          </w:tcPr>
          <w:p w14:paraId="2B33C35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7BDA7AD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300</w:t>
            </w:r>
          </w:p>
        </w:tc>
        <w:tc>
          <w:tcPr>
            <w:tcW w:w="1424" w:type="dxa"/>
            <w:gridSpan w:val="2"/>
            <w:noWrap/>
          </w:tcPr>
          <w:p w14:paraId="07A82CFB" w14:textId="77F22B70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7A236468" w14:textId="77777777" w:rsidTr="00CC0D21">
        <w:trPr>
          <w:trHeight w:val="5925"/>
        </w:trPr>
        <w:tc>
          <w:tcPr>
            <w:tcW w:w="562" w:type="dxa"/>
            <w:noWrap/>
            <w:hideMark/>
          </w:tcPr>
          <w:p w14:paraId="7497384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74</w:t>
            </w:r>
          </w:p>
        </w:tc>
        <w:tc>
          <w:tcPr>
            <w:tcW w:w="5245" w:type="dxa"/>
            <w:hideMark/>
          </w:tcPr>
          <w:p w14:paraId="6856A32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Викрил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фиолетовый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USP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2-0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W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9121 26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mm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,75см. Нить стерильная хирургическая, синтетическая, рассасывающаяся, плетеная, изготовленная из сополимера на основе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полиглактина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910 (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гликолид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90%,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лактид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10%), с покрытием, облегчающим проведение нити через ткани (из сополимера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гликолида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лактида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стеарата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кальция). Используемые материалы не имеют антигенной активности и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апирогенны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. Нить  окрашена в контрастный цвет для улучшения визуализации в ране.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Нить сохраняет 75% прочности на разрыв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IN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VIVO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через 2 недели, 50% через 3 недели, 25% через 4 недели, срок полного рассасывания 56-70 дней.  Метрический размер 3, условный размер  2/0. Длина нити  75 см. Игла изготовлена из коррозионностойкого высокопрочного сплава, обработана силиконом, что способствует уменьшению трения между иглой и тканями и облегчает проведение иглы через ткани. Марка стали - 4310. Игла  имеет конструкцию, увеличивающую надежность ее фиксации в иглодержателе  за счет насечек в месте захвата, на внутренней и внешней области иглы. Игла колющая, кончик иглы уплощен для лучшего разделения тканей, 1/2  окружности, 26 мм длиной. Диаметр тела иглы 0,6604 мм. Стерильный внутренний вкладыш с шовным материалом упакован в индивидуальную одинарную упаковку из фольги, которая не имеет дополнительного полимерно-бумажного (транспортировочного) пакета. Данная упаковка обеспечивает доступ к внутреннему вкладышу в одно движение для минимизации временных затрат на манипуляции с нитью. Маркировка одинарной упаковки из фольги содержит наименование шовного материала, его состав; товарный знак, товарный знак производителя, наименование производителя; матричный код; каталожный номер, условный и метрический размер нити, цвет нити, длину нити, количество нитей; длину иглы, обозначение типа иглы, кривизны иглы, количества игл; информацию о сроке годности, номере партии (серии), изображение иглы в натуральную величину, указание о стерильности с указанием метода стерилизации, указание об однократном применении. Маркировка внутреннего вкладыша содержит наименование шовного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материала, его состав, товарный знак производителя, наименование производителя, матричный код, каталожный номер, условный и метрический размер нити, цвет нити, длину нити, количество нитей; длины иглы, обозначение типа иглы, кривизны иглы, изображение иглы в натуральную величину, количество игл, указание о стерильности с указанием метода стерилизации, указание об однократном применении.  Специальная технология овальной укладки и фиксации нити за счет картонных держателей на внутреннем вкладыше обеспечивает прямолинейность нити после извлечения, минимизируя возникновение эффекта "памяти формы". Игла зафиксирована, не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задействуя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острие иглы на внутреннем лотке, что предотвращает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затупление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острия. Внутренний вкладыш снабжен отклоняющимся лепестком, который позволяет позиционировать иглу в месте ее фиксации на нужную глубину в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браншах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иглодержателя в одно движение.</w:t>
            </w:r>
          </w:p>
        </w:tc>
        <w:tc>
          <w:tcPr>
            <w:tcW w:w="6237" w:type="dxa"/>
            <w:hideMark/>
          </w:tcPr>
          <w:p w14:paraId="5EBD10C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Викрил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фиолетовый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USP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2-0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W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9121 26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mm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,75см. Нить стерильная хирургическая, синтетическая, рассасывающаяся, плетеная, изготовленная из сополимера на основе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полиглактина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910 (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гликолид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90%,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лактид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10%), с покрытием, облегчающим проведение нити через ткани (из сополимера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гликолида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лактида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стеарата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кальция). Используемые материалы не имеют антигенной активности и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апирогенны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. Нить  окрашена в контрастный цвет для улучшения визуализации в ране.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Нить сохраняет 75% прочности на разрыв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IN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VIVO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через 2 недели, 50% через 3 недели, 25% через 4 недели, срок полного рассасывания 56-70 дней.  Метрический размер 3, условный размер  2/0. Длина нити  75 см. Игла изготовлена из коррозионностойкого высокопрочного сплава, обработана силиконом, что способствует уменьшению трения между иглой и тканями и облегчает проведение иглы через ткани. Марка стали - 4310. Игла  имеет конструкцию, увеличивающую надежность ее фиксации в иглодержателе  за счет насечек в месте захвата, на внутренней и внешней области иглы. Игла колющая, кончик иглы уплощен для лучшего разделения тканей, 1/2  окружности, 26 мм длиной. Диаметр тела иглы 0,6604 мм. Стерильный внутренний вкладыш с шовным материалом упакован в индивидуальную одинарную упаковку из фольги, которая не имеет дополнительного полимерно-бумажного (транспортировочного) пакета. Данная упаковка обеспечивает доступ к внутреннему вкладышу в одно движение для минимизации временных затрат на манипуляции с нитью. Маркировка одинарной упаковки из фольги содержит наименование шовного материала, его состав; товарный знак, товарный знак производителя, наименование производителя; матричный код; каталожный номер, условный и метрический размер нити, цвет нити, длину нити, количество нитей; длину иглы, обозначение типа иглы, кривизны иглы, количества игл; информацию о сроке годности, номере партии (серии), изображение иглы в натуральную величину, указание о стерильности с указанием метода стерилизации, указание об однократном применении. Маркировка внутреннего вкладыша содержит наименование шовного материала, его состав, товарный знак производителя, наименование производителя, матричный код, каталожный номер, условный и метрический размер нити, цвет нити, длину нити, количество нитей; длины иглы, обозначение типа иглы, кривизны иглы, изображение иглы в натуральную величину, количество игл, указание о стерильности с указанием метода стерилизации, указание об однократном применении.  Специальная технология овальной укладки и фиксации нити за счет картонных держателей на внутреннем вкладыше обеспечивает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прямолинейность нити после извлечения, минимизируя возникновение эффекта "памяти формы". Игла зафиксирована, не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задействуя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острие иглы на внутреннем лотке, что предотвращает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затупление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острия. Внутренний вкладыш снабжен отклоняющимся лепестком, который позволяет позиционировать иглу в месте ее фиксации на нужную глубину в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браншах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иглодержателя в одно движение.</w:t>
            </w:r>
          </w:p>
        </w:tc>
        <w:tc>
          <w:tcPr>
            <w:tcW w:w="851" w:type="dxa"/>
            <w:hideMark/>
          </w:tcPr>
          <w:p w14:paraId="1638F8A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22A738F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300</w:t>
            </w:r>
          </w:p>
        </w:tc>
        <w:tc>
          <w:tcPr>
            <w:tcW w:w="1424" w:type="dxa"/>
            <w:gridSpan w:val="2"/>
            <w:noWrap/>
          </w:tcPr>
          <w:p w14:paraId="04422F76" w14:textId="20795E2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50384D01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3ACFDFD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75</w:t>
            </w:r>
          </w:p>
        </w:tc>
        <w:tc>
          <w:tcPr>
            <w:tcW w:w="5245" w:type="dxa"/>
            <w:hideMark/>
          </w:tcPr>
          <w:p w14:paraId="53CC2BA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Лавсан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3-4 М6 75см HR-45 №20</w:t>
            </w:r>
          </w:p>
        </w:tc>
        <w:tc>
          <w:tcPr>
            <w:tcW w:w="6237" w:type="dxa"/>
            <w:hideMark/>
          </w:tcPr>
          <w:p w14:paraId="5AB4787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Лавсан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3-4 М6 75см HR-45 №20</w:t>
            </w:r>
          </w:p>
        </w:tc>
        <w:tc>
          <w:tcPr>
            <w:tcW w:w="851" w:type="dxa"/>
            <w:hideMark/>
          </w:tcPr>
          <w:p w14:paraId="587F622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29E5269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200</w:t>
            </w:r>
          </w:p>
        </w:tc>
        <w:tc>
          <w:tcPr>
            <w:tcW w:w="1424" w:type="dxa"/>
            <w:gridSpan w:val="2"/>
            <w:noWrap/>
          </w:tcPr>
          <w:p w14:paraId="57075AEE" w14:textId="6B1DB863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1A5C106D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1AEEF27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76</w:t>
            </w:r>
          </w:p>
        </w:tc>
        <w:tc>
          <w:tcPr>
            <w:tcW w:w="5245" w:type="dxa"/>
            <w:hideMark/>
          </w:tcPr>
          <w:p w14:paraId="5BD85D3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Лавсан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2-5 М6 75см HR-40 №20</w:t>
            </w:r>
          </w:p>
        </w:tc>
        <w:tc>
          <w:tcPr>
            <w:tcW w:w="6237" w:type="dxa"/>
            <w:hideMark/>
          </w:tcPr>
          <w:p w14:paraId="167C608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Лавсан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2-5 М6 75см HR-40 №20</w:t>
            </w:r>
          </w:p>
        </w:tc>
        <w:tc>
          <w:tcPr>
            <w:tcW w:w="851" w:type="dxa"/>
            <w:hideMark/>
          </w:tcPr>
          <w:p w14:paraId="3C90875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0FA5F6F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200</w:t>
            </w:r>
          </w:p>
        </w:tc>
        <w:tc>
          <w:tcPr>
            <w:tcW w:w="1424" w:type="dxa"/>
            <w:gridSpan w:val="2"/>
            <w:noWrap/>
          </w:tcPr>
          <w:p w14:paraId="6CFF5490" w14:textId="6E378CF9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2586B8B2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58EEDFA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77</w:t>
            </w:r>
          </w:p>
        </w:tc>
        <w:tc>
          <w:tcPr>
            <w:tcW w:w="5245" w:type="dxa"/>
            <w:hideMark/>
          </w:tcPr>
          <w:p w14:paraId="5F07743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Кетгут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USPO M (4) 75cм HR-35</w:t>
            </w:r>
          </w:p>
        </w:tc>
        <w:tc>
          <w:tcPr>
            <w:tcW w:w="6237" w:type="dxa"/>
            <w:hideMark/>
          </w:tcPr>
          <w:p w14:paraId="3C016A2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Кетгут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USPO M (4) 75cм HR-35</w:t>
            </w:r>
          </w:p>
        </w:tc>
        <w:tc>
          <w:tcPr>
            <w:tcW w:w="851" w:type="dxa"/>
            <w:hideMark/>
          </w:tcPr>
          <w:p w14:paraId="1D52E2D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0FD434A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300</w:t>
            </w:r>
          </w:p>
        </w:tc>
        <w:tc>
          <w:tcPr>
            <w:tcW w:w="1424" w:type="dxa"/>
            <w:gridSpan w:val="2"/>
            <w:noWrap/>
          </w:tcPr>
          <w:p w14:paraId="5AF5DF5C" w14:textId="64281295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78DAB47C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3C684A3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78</w:t>
            </w:r>
          </w:p>
        </w:tc>
        <w:tc>
          <w:tcPr>
            <w:tcW w:w="5245" w:type="dxa"/>
            <w:hideMark/>
          </w:tcPr>
          <w:p w14:paraId="07F34F9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Капрон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MР5  USP2  75cм HR-40</w:t>
            </w:r>
          </w:p>
        </w:tc>
        <w:tc>
          <w:tcPr>
            <w:tcW w:w="6237" w:type="dxa"/>
            <w:hideMark/>
          </w:tcPr>
          <w:p w14:paraId="1C40E4C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Капрон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MР5  USP2  75cм HR-40</w:t>
            </w:r>
          </w:p>
        </w:tc>
        <w:tc>
          <w:tcPr>
            <w:tcW w:w="851" w:type="dxa"/>
            <w:hideMark/>
          </w:tcPr>
          <w:p w14:paraId="0095F52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3EB600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300</w:t>
            </w:r>
          </w:p>
        </w:tc>
        <w:tc>
          <w:tcPr>
            <w:tcW w:w="1424" w:type="dxa"/>
            <w:gridSpan w:val="2"/>
            <w:noWrap/>
          </w:tcPr>
          <w:p w14:paraId="47CF5AC9" w14:textId="705DCE25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1F0ED95E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794AEAE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79</w:t>
            </w:r>
          </w:p>
        </w:tc>
        <w:tc>
          <w:tcPr>
            <w:tcW w:w="5245" w:type="dxa"/>
            <w:hideMark/>
          </w:tcPr>
          <w:p w14:paraId="4A23D69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Капрон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MР5  USP2  75cм HR-45</w:t>
            </w:r>
          </w:p>
        </w:tc>
        <w:tc>
          <w:tcPr>
            <w:tcW w:w="6237" w:type="dxa"/>
            <w:hideMark/>
          </w:tcPr>
          <w:p w14:paraId="5BED7F1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Капрон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MР5  USP2  75cм HR-45</w:t>
            </w:r>
          </w:p>
        </w:tc>
        <w:tc>
          <w:tcPr>
            <w:tcW w:w="851" w:type="dxa"/>
            <w:hideMark/>
          </w:tcPr>
          <w:p w14:paraId="413122F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518465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200</w:t>
            </w:r>
          </w:p>
        </w:tc>
        <w:tc>
          <w:tcPr>
            <w:tcW w:w="1424" w:type="dxa"/>
            <w:gridSpan w:val="2"/>
            <w:noWrap/>
          </w:tcPr>
          <w:p w14:paraId="5F501A53" w14:textId="59BA507C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0F29C51A" w14:textId="77777777" w:rsidTr="00CC0D21">
        <w:trPr>
          <w:trHeight w:val="255"/>
        </w:trPr>
        <w:tc>
          <w:tcPr>
            <w:tcW w:w="562" w:type="dxa"/>
            <w:noWrap/>
            <w:hideMark/>
          </w:tcPr>
          <w:p w14:paraId="17B59E4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80</w:t>
            </w:r>
          </w:p>
        </w:tc>
        <w:tc>
          <w:tcPr>
            <w:tcW w:w="5245" w:type="dxa"/>
            <w:noWrap/>
            <w:hideMark/>
          </w:tcPr>
          <w:p w14:paraId="2D84D27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Шелк  с иглой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VSP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2-5,75см </w:t>
            </w:r>
          </w:p>
        </w:tc>
        <w:tc>
          <w:tcPr>
            <w:tcW w:w="6237" w:type="dxa"/>
            <w:noWrap/>
            <w:hideMark/>
          </w:tcPr>
          <w:p w14:paraId="5B8A270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Шелк  с иглой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VSP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2-5,75см </w:t>
            </w:r>
          </w:p>
        </w:tc>
        <w:tc>
          <w:tcPr>
            <w:tcW w:w="851" w:type="dxa"/>
            <w:noWrap/>
            <w:hideMark/>
          </w:tcPr>
          <w:p w14:paraId="5E08C3B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148FA7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300</w:t>
            </w:r>
          </w:p>
        </w:tc>
        <w:tc>
          <w:tcPr>
            <w:tcW w:w="1424" w:type="dxa"/>
            <w:gridSpan w:val="2"/>
            <w:noWrap/>
          </w:tcPr>
          <w:p w14:paraId="37BE0099" w14:textId="5BAE8661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801ECA6" w14:textId="77777777" w:rsidTr="00CC0D21">
        <w:trPr>
          <w:trHeight w:val="315"/>
        </w:trPr>
        <w:tc>
          <w:tcPr>
            <w:tcW w:w="562" w:type="dxa"/>
            <w:noWrap/>
            <w:hideMark/>
          </w:tcPr>
          <w:p w14:paraId="507B2FE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81</w:t>
            </w:r>
          </w:p>
        </w:tc>
        <w:tc>
          <w:tcPr>
            <w:tcW w:w="5245" w:type="dxa"/>
            <w:noWrap/>
            <w:hideMark/>
          </w:tcPr>
          <w:p w14:paraId="20EA0A1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Асептическая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повязка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25*25</w:t>
            </w:r>
          </w:p>
        </w:tc>
        <w:tc>
          <w:tcPr>
            <w:tcW w:w="6237" w:type="dxa"/>
            <w:noWrap/>
            <w:hideMark/>
          </w:tcPr>
          <w:p w14:paraId="4D90CA6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Асептическая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повязка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25*25</w:t>
            </w:r>
          </w:p>
        </w:tc>
        <w:tc>
          <w:tcPr>
            <w:tcW w:w="851" w:type="dxa"/>
            <w:noWrap/>
            <w:hideMark/>
          </w:tcPr>
          <w:p w14:paraId="46B27D6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4882C9E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200</w:t>
            </w:r>
          </w:p>
        </w:tc>
        <w:tc>
          <w:tcPr>
            <w:tcW w:w="1424" w:type="dxa"/>
            <w:gridSpan w:val="2"/>
            <w:noWrap/>
          </w:tcPr>
          <w:p w14:paraId="5C87FD01" w14:textId="51660F34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3E06D22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2CE07B9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82</w:t>
            </w:r>
          </w:p>
        </w:tc>
        <w:tc>
          <w:tcPr>
            <w:tcW w:w="5245" w:type="dxa"/>
            <w:noWrap/>
            <w:hideMark/>
          </w:tcPr>
          <w:p w14:paraId="3AF311A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Игла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спинальная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16 G</w:t>
            </w:r>
          </w:p>
        </w:tc>
        <w:tc>
          <w:tcPr>
            <w:tcW w:w="6237" w:type="dxa"/>
            <w:noWrap/>
            <w:hideMark/>
          </w:tcPr>
          <w:p w14:paraId="19F9D2F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Игла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спинальная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16 G</w:t>
            </w:r>
          </w:p>
        </w:tc>
        <w:tc>
          <w:tcPr>
            <w:tcW w:w="851" w:type="dxa"/>
            <w:hideMark/>
          </w:tcPr>
          <w:p w14:paraId="201E512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461B0FD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130</w:t>
            </w:r>
          </w:p>
        </w:tc>
        <w:tc>
          <w:tcPr>
            <w:tcW w:w="1424" w:type="dxa"/>
            <w:gridSpan w:val="2"/>
            <w:noWrap/>
          </w:tcPr>
          <w:p w14:paraId="173B956E" w14:textId="5362212B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389D0C25" w14:textId="77777777" w:rsidTr="00CC0D21">
        <w:trPr>
          <w:trHeight w:val="465"/>
        </w:trPr>
        <w:tc>
          <w:tcPr>
            <w:tcW w:w="562" w:type="dxa"/>
            <w:noWrap/>
            <w:hideMark/>
          </w:tcPr>
          <w:p w14:paraId="33C798D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>83</w:t>
            </w:r>
          </w:p>
        </w:tc>
        <w:tc>
          <w:tcPr>
            <w:tcW w:w="5245" w:type="dxa"/>
            <w:hideMark/>
          </w:tcPr>
          <w:p w14:paraId="0B3ED0F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Маска для подачи газовых смесей при искусственной вентиляции легких №5 (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) синий</w:t>
            </w:r>
          </w:p>
        </w:tc>
        <w:tc>
          <w:tcPr>
            <w:tcW w:w="6237" w:type="dxa"/>
            <w:hideMark/>
          </w:tcPr>
          <w:p w14:paraId="03E24B7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Маска для подачи газовых смесей при искусственной вентиляции легких №5 (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) синий</w:t>
            </w:r>
          </w:p>
        </w:tc>
        <w:tc>
          <w:tcPr>
            <w:tcW w:w="851" w:type="dxa"/>
            <w:hideMark/>
          </w:tcPr>
          <w:p w14:paraId="1B75407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7C36C5D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1424" w:type="dxa"/>
            <w:gridSpan w:val="2"/>
            <w:noWrap/>
          </w:tcPr>
          <w:p w14:paraId="5C515E57" w14:textId="769F624F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CA693A1" w14:textId="77777777" w:rsidTr="00CC0D21">
        <w:trPr>
          <w:trHeight w:val="465"/>
        </w:trPr>
        <w:tc>
          <w:tcPr>
            <w:tcW w:w="562" w:type="dxa"/>
            <w:noWrap/>
            <w:hideMark/>
          </w:tcPr>
          <w:p w14:paraId="7BE7A76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84</w:t>
            </w:r>
          </w:p>
        </w:tc>
        <w:tc>
          <w:tcPr>
            <w:tcW w:w="5245" w:type="dxa"/>
            <w:hideMark/>
          </w:tcPr>
          <w:p w14:paraId="010F057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Маска для подачи газовых смесей при искусственной вентиляции легких №4 (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) красный</w:t>
            </w:r>
          </w:p>
        </w:tc>
        <w:tc>
          <w:tcPr>
            <w:tcW w:w="6237" w:type="dxa"/>
            <w:hideMark/>
          </w:tcPr>
          <w:p w14:paraId="3850C23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Маска для подачи газовых смесей при искусственной вентиляции легких №4 (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) красный</w:t>
            </w:r>
          </w:p>
        </w:tc>
        <w:tc>
          <w:tcPr>
            <w:tcW w:w="851" w:type="dxa"/>
            <w:hideMark/>
          </w:tcPr>
          <w:p w14:paraId="0D370BE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3D1498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30</w:t>
            </w:r>
          </w:p>
        </w:tc>
        <w:tc>
          <w:tcPr>
            <w:tcW w:w="1424" w:type="dxa"/>
            <w:gridSpan w:val="2"/>
            <w:noWrap/>
          </w:tcPr>
          <w:p w14:paraId="5EFEB65A" w14:textId="5B8B5BEC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4DDD99A3" w14:textId="77777777" w:rsidTr="00CC0D21">
        <w:trPr>
          <w:trHeight w:val="465"/>
        </w:trPr>
        <w:tc>
          <w:tcPr>
            <w:tcW w:w="562" w:type="dxa"/>
            <w:noWrap/>
            <w:hideMark/>
          </w:tcPr>
          <w:p w14:paraId="4D7A67C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85</w:t>
            </w:r>
          </w:p>
        </w:tc>
        <w:tc>
          <w:tcPr>
            <w:tcW w:w="5245" w:type="dxa"/>
            <w:hideMark/>
          </w:tcPr>
          <w:p w14:paraId="6BEBDA2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Маска для подачи газовых смесей при искусственной вентиляции легких №3 (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) красный</w:t>
            </w:r>
          </w:p>
        </w:tc>
        <w:tc>
          <w:tcPr>
            <w:tcW w:w="6237" w:type="dxa"/>
            <w:hideMark/>
          </w:tcPr>
          <w:p w14:paraId="521C6E4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Маска для подачи газовых смесей при искусственной вентиляции легких №3 (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) красный</w:t>
            </w:r>
          </w:p>
        </w:tc>
        <w:tc>
          <w:tcPr>
            <w:tcW w:w="851" w:type="dxa"/>
            <w:hideMark/>
          </w:tcPr>
          <w:p w14:paraId="27C01D9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03B3A3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1424" w:type="dxa"/>
            <w:gridSpan w:val="2"/>
            <w:noWrap/>
          </w:tcPr>
          <w:p w14:paraId="4B351118" w14:textId="0C5243E1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2607E815" w14:textId="77777777" w:rsidTr="00CC0D21">
        <w:trPr>
          <w:trHeight w:val="600"/>
        </w:trPr>
        <w:tc>
          <w:tcPr>
            <w:tcW w:w="562" w:type="dxa"/>
            <w:noWrap/>
            <w:hideMark/>
          </w:tcPr>
          <w:p w14:paraId="495BECD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86</w:t>
            </w:r>
          </w:p>
        </w:tc>
        <w:tc>
          <w:tcPr>
            <w:tcW w:w="5245" w:type="dxa"/>
            <w:noWrap/>
            <w:hideMark/>
          </w:tcPr>
          <w:p w14:paraId="6699B9C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Реанимационный дыхательный мешок-система для ручной ИВЛ</w:t>
            </w:r>
          </w:p>
        </w:tc>
        <w:tc>
          <w:tcPr>
            <w:tcW w:w="6237" w:type="dxa"/>
            <w:noWrap/>
            <w:hideMark/>
          </w:tcPr>
          <w:p w14:paraId="3279516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Реанимационный дыхательный мешок-система для ручной ИВЛ</w:t>
            </w:r>
          </w:p>
        </w:tc>
        <w:tc>
          <w:tcPr>
            <w:tcW w:w="851" w:type="dxa"/>
            <w:hideMark/>
          </w:tcPr>
          <w:p w14:paraId="7333A54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F590AC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1424" w:type="dxa"/>
            <w:gridSpan w:val="2"/>
            <w:noWrap/>
          </w:tcPr>
          <w:p w14:paraId="35FF8116" w14:textId="4B02CBBB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4C1BFE55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185F453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87</w:t>
            </w:r>
          </w:p>
        </w:tc>
        <w:tc>
          <w:tcPr>
            <w:tcW w:w="5245" w:type="dxa"/>
            <w:noWrap/>
            <w:hideMark/>
          </w:tcPr>
          <w:p w14:paraId="19EF5C2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Носовая кислородная магистраль, длина 2100мм</w:t>
            </w:r>
          </w:p>
        </w:tc>
        <w:tc>
          <w:tcPr>
            <w:tcW w:w="6237" w:type="dxa"/>
            <w:noWrap/>
            <w:hideMark/>
          </w:tcPr>
          <w:p w14:paraId="0EAED96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Носовая кислородная магистраль, длина 2100мм</w:t>
            </w:r>
          </w:p>
        </w:tc>
        <w:tc>
          <w:tcPr>
            <w:tcW w:w="851" w:type="dxa"/>
            <w:hideMark/>
          </w:tcPr>
          <w:p w14:paraId="64D5FAD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0005B29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300</w:t>
            </w:r>
          </w:p>
        </w:tc>
        <w:tc>
          <w:tcPr>
            <w:tcW w:w="1424" w:type="dxa"/>
            <w:gridSpan w:val="2"/>
            <w:noWrap/>
          </w:tcPr>
          <w:p w14:paraId="75A167E7" w14:textId="454E993A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7EBB1598" w14:textId="77777777" w:rsidTr="00CC0D21">
        <w:trPr>
          <w:trHeight w:val="525"/>
        </w:trPr>
        <w:tc>
          <w:tcPr>
            <w:tcW w:w="562" w:type="dxa"/>
            <w:noWrap/>
            <w:hideMark/>
          </w:tcPr>
          <w:p w14:paraId="68F8DC6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88</w:t>
            </w:r>
          </w:p>
        </w:tc>
        <w:tc>
          <w:tcPr>
            <w:tcW w:w="5245" w:type="dxa"/>
            <w:hideMark/>
          </w:tcPr>
          <w:p w14:paraId="2E2CD10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Катетер торакальный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троаком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одно ходовой с острым наконечником СН16</w:t>
            </w:r>
          </w:p>
        </w:tc>
        <w:tc>
          <w:tcPr>
            <w:tcW w:w="6237" w:type="dxa"/>
            <w:hideMark/>
          </w:tcPr>
          <w:p w14:paraId="085C09C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Катетер торакальный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троаком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одно ходовой с острым наконечником СН16</w:t>
            </w:r>
          </w:p>
        </w:tc>
        <w:tc>
          <w:tcPr>
            <w:tcW w:w="851" w:type="dxa"/>
            <w:hideMark/>
          </w:tcPr>
          <w:p w14:paraId="4DF00A6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0CCB2B7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1424" w:type="dxa"/>
            <w:gridSpan w:val="2"/>
            <w:noWrap/>
          </w:tcPr>
          <w:p w14:paraId="694E5FB8" w14:textId="73592D2B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2AB8A2DA" w14:textId="77777777" w:rsidTr="00CC0D21">
        <w:trPr>
          <w:trHeight w:val="525"/>
        </w:trPr>
        <w:tc>
          <w:tcPr>
            <w:tcW w:w="562" w:type="dxa"/>
            <w:noWrap/>
            <w:hideMark/>
          </w:tcPr>
          <w:p w14:paraId="6A385CC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89</w:t>
            </w:r>
          </w:p>
        </w:tc>
        <w:tc>
          <w:tcPr>
            <w:tcW w:w="5245" w:type="dxa"/>
            <w:hideMark/>
          </w:tcPr>
          <w:p w14:paraId="0F4D3CF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Катетер торакальный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троаком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одно ходовой с острым наконечником СН18</w:t>
            </w:r>
          </w:p>
        </w:tc>
        <w:tc>
          <w:tcPr>
            <w:tcW w:w="6237" w:type="dxa"/>
            <w:hideMark/>
          </w:tcPr>
          <w:p w14:paraId="2128289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Катетер торакальный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троаком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одно ходовой с острым наконечником СН18</w:t>
            </w:r>
          </w:p>
        </w:tc>
        <w:tc>
          <w:tcPr>
            <w:tcW w:w="851" w:type="dxa"/>
            <w:hideMark/>
          </w:tcPr>
          <w:p w14:paraId="1CAB164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6A829CA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1424" w:type="dxa"/>
            <w:gridSpan w:val="2"/>
            <w:noWrap/>
          </w:tcPr>
          <w:p w14:paraId="2FC16E7E" w14:textId="3F26C86D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0DA83075" w14:textId="77777777" w:rsidTr="00CC0D21">
        <w:trPr>
          <w:trHeight w:val="525"/>
        </w:trPr>
        <w:tc>
          <w:tcPr>
            <w:tcW w:w="562" w:type="dxa"/>
            <w:noWrap/>
            <w:hideMark/>
          </w:tcPr>
          <w:p w14:paraId="084C5F3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5245" w:type="dxa"/>
            <w:hideMark/>
          </w:tcPr>
          <w:p w14:paraId="74EC6DA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Катетер торакальный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троаком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одно ходовой с острым наконечником СН20</w:t>
            </w:r>
          </w:p>
        </w:tc>
        <w:tc>
          <w:tcPr>
            <w:tcW w:w="6237" w:type="dxa"/>
            <w:hideMark/>
          </w:tcPr>
          <w:p w14:paraId="2D38A3B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Катетер торакальный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троаком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одно ходовой с острым наконечником СН20</w:t>
            </w:r>
          </w:p>
        </w:tc>
        <w:tc>
          <w:tcPr>
            <w:tcW w:w="851" w:type="dxa"/>
            <w:hideMark/>
          </w:tcPr>
          <w:p w14:paraId="70EDBF4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6BCF12A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1424" w:type="dxa"/>
            <w:gridSpan w:val="2"/>
            <w:noWrap/>
          </w:tcPr>
          <w:p w14:paraId="020B7C32" w14:textId="4DE3D689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319E31AC" w14:textId="77777777" w:rsidTr="00CC0D21">
        <w:trPr>
          <w:trHeight w:val="525"/>
        </w:trPr>
        <w:tc>
          <w:tcPr>
            <w:tcW w:w="562" w:type="dxa"/>
            <w:noWrap/>
            <w:hideMark/>
          </w:tcPr>
          <w:p w14:paraId="0857A50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91</w:t>
            </w:r>
          </w:p>
        </w:tc>
        <w:tc>
          <w:tcPr>
            <w:tcW w:w="5245" w:type="dxa"/>
            <w:hideMark/>
          </w:tcPr>
          <w:p w14:paraId="256250E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Катетер торакальный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троаком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одно ходовой с острым наконечником СН22</w:t>
            </w:r>
          </w:p>
        </w:tc>
        <w:tc>
          <w:tcPr>
            <w:tcW w:w="6237" w:type="dxa"/>
            <w:hideMark/>
          </w:tcPr>
          <w:p w14:paraId="47C5E46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Катетер торакальный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троаком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одно ходовой с острым наконечником СН22</w:t>
            </w:r>
          </w:p>
        </w:tc>
        <w:tc>
          <w:tcPr>
            <w:tcW w:w="851" w:type="dxa"/>
            <w:hideMark/>
          </w:tcPr>
          <w:p w14:paraId="0DD8891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470FA48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1424" w:type="dxa"/>
            <w:gridSpan w:val="2"/>
            <w:noWrap/>
          </w:tcPr>
          <w:p w14:paraId="3E28785C" w14:textId="38AA36E9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14DE40BF" w14:textId="77777777" w:rsidTr="00CC0D21">
        <w:trPr>
          <w:trHeight w:val="525"/>
        </w:trPr>
        <w:tc>
          <w:tcPr>
            <w:tcW w:w="562" w:type="dxa"/>
            <w:noWrap/>
            <w:hideMark/>
          </w:tcPr>
          <w:p w14:paraId="1CE45B9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92</w:t>
            </w:r>
          </w:p>
        </w:tc>
        <w:tc>
          <w:tcPr>
            <w:tcW w:w="5245" w:type="dxa"/>
            <w:hideMark/>
          </w:tcPr>
          <w:p w14:paraId="7F99997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Катетер торакальный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троаком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одно ходовой с острым наконечником СН24</w:t>
            </w:r>
          </w:p>
        </w:tc>
        <w:tc>
          <w:tcPr>
            <w:tcW w:w="6237" w:type="dxa"/>
            <w:hideMark/>
          </w:tcPr>
          <w:p w14:paraId="42A1A1F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Катетер торакальный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троаком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одно ходовой с острым наконечником СН24</w:t>
            </w:r>
          </w:p>
        </w:tc>
        <w:tc>
          <w:tcPr>
            <w:tcW w:w="851" w:type="dxa"/>
            <w:hideMark/>
          </w:tcPr>
          <w:p w14:paraId="4DCEF62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7C6920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1424" w:type="dxa"/>
            <w:gridSpan w:val="2"/>
            <w:noWrap/>
          </w:tcPr>
          <w:p w14:paraId="37DC2E05" w14:textId="75096D1F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0D950270" w14:textId="77777777" w:rsidTr="00CC0D21">
        <w:trPr>
          <w:trHeight w:val="690"/>
        </w:trPr>
        <w:tc>
          <w:tcPr>
            <w:tcW w:w="562" w:type="dxa"/>
            <w:noWrap/>
            <w:hideMark/>
          </w:tcPr>
          <w:p w14:paraId="2D66AB7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93</w:t>
            </w:r>
          </w:p>
        </w:tc>
        <w:tc>
          <w:tcPr>
            <w:tcW w:w="5245" w:type="dxa"/>
            <w:hideMark/>
          </w:tcPr>
          <w:p w14:paraId="56CBCF8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Скобки танталовые  к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ушивателям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органов  УО -60 размер 0,3*4,0*4,8 №1000</w:t>
            </w:r>
          </w:p>
        </w:tc>
        <w:tc>
          <w:tcPr>
            <w:tcW w:w="6237" w:type="dxa"/>
            <w:hideMark/>
          </w:tcPr>
          <w:p w14:paraId="63E5B18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Скобки танталовые  к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ушивателям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органов  УО -60 размер 0,3*4,0*4,8 №1000</w:t>
            </w:r>
          </w:p>
        </w:tc>
        <w:tc>
          <w:tcPr>
            <w:tcW w:w="851" w:type="dxa"/>
            <w:noWrap/>
            <w:hideMark/>
          </w:tcPr>
          <w:p w14:paraId="7DD8846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765D112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424" w:type="dxa"/>
            <w:gridSpan w:val="2"/>
            <w:noWrap/>
          </w:tcPr>
          <w:p w14:paraId="6B67F0FD" w14:textId="05AC2E5C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3FE68DAC" w14:textId="77777777" w:rsidTr="00CC0D21">
        <w:trPr>
          <w:trHeight w:val="405"/>
        </w:trPr>
        <w:tc>
          <w:tcPr>
            <w:tcW w:w="562" w:type="dxa"/>
            <w:noWrap/>
            <w:hideMark/>
          </w:tcPr>
          <w:p w14:paraId="288B452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94</w:t>
            </w:r>
          </w:p>
        </w:tc>
        <w:tc>
          <w:tcPr>
            <w:tcW w:w="5245" w:type="dxa"/>
            <w:hideMark/>
          </w:tcPr>
          <w:p w14:paraId="01E8A11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Вазофикс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Цетро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канюля/катетер для периферического внутривенного доступа №22</w:t>
            </w:r>
          </w:p>
        </w:tc>
        <w:tc>
          <w:tcPr>
            <w:tcW w:w="6237" w:type="dxa"/>
            <w:hideMark/>
          </w:tcPr>
          <w:p w14:paraId="5477CFF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Вазофикс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Цетро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канюля/катетер для периферического внутривенного доступа №22</w:t>
            </w:r>
          </w:p>
        </w:tc>
        <w:tc>
          <w:tcPr>
            <w:tcW w:w="851" w:type="dxa"/>
            <w:noWrap/>
            <w:hideMark/>
          </w:tcPr>
          <w:p w14:paraId="1372C2F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34AEC5C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150</w:t>
            </w:r>
          </w:p>
        </w:tc>
        <w:tc>
          <w:tcPr>
            <w:tcW w:w="1424" w:type="dxa"/>
            <w:gridSpan w:val="2"/>
            <w:noWrap/>
          </w:tcPr>
          <w:p w14:paraId="2FE6AF79" w14:textId="397B28B5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9FFB671" w14:textId="77777777" w:rsidTr="00CC0D21">
        <w:trPr>
          <w:trHeight w:val="405"/>
        </w:trPr>
        <w:tc>
          <w:tcPr>
            <w:tcW w:w="562" w:type="dxa"/>
            <w:noWrap/>
            <w:hideMark/>
          </w:tcPr>
          <w:p w14:paraId="0AD5DBB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95</w:t>
            </w:r>
          </w:p>
        </w:tc>
        <w:tc>
          <w:tcPr>
            <w:tcW w:w="5245" w:type="dxa"/>
            <w:hideMark/>
          </w:tcPr>
          <w:p w14:paraId="495B12A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Вазофикс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Цетро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канюля/катетер для периферического внутривенного доступа №20</w:t>
            </w:r>
          </w:p>
        </w:tc>
        <w:tc>
          <w:tcPr>
            <w:tcW w:w="6237" w:type="dxa"/>
            <w:hideMark/>
          </w:tcPr>
          <w:p w14:paraId="45E8B28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Вазофикс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Цетро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канюля/катетер для периферического внутривенного доступа №20</w:t>
            </w:r>
          </w:p>
        </w:tc>
        <w:tc>
          <w:tcPr>
            <w:tcW w:w="851" w:type="dxa"/>
            <w:noWrap/>
            <w:hideMark/>
          </w:tcPr>
          <w:p w14:paraId="0B1658B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73560C4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150</w:t>
            </w:r>
          </w:p>
        </w:tc>
        <w:tc>
          <w:tcPr>
            <w:tcW w:w="1424" w:type="dxa"/>
            <w:gridSpan w:val="2"/>
            <w:noWrap/>
          </w:tcPr>
          <w:p w14:paraId="472177DA" w14:textId="44D584D1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5D73F0F" w14:textId="77777777" w:rsidTr="00CC0D21">
        <w:trPr>
          <w:trHeight w:val="405"/>
        </w:trPr>
        <w:tc>
          <w:tcPr>
            <w:tcW w:w="562" w:type="dxa"/>
            <w:noWrap/>
            <w:hideMark/>
          </w:tcPr>
          <w:p w14:paraId="1206FB8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96</w:t>
            </w:r>
          </w:p>
        </w:tc>
        <w:tc>
          <w:tcPr>
            <w:tcW w:w="5245" w:type="dxa"/>
            <w:hideMark/>
          </w:tcPr>
          <w:p w14:paraId="30EB06F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Вазофикс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Цетро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канюля/катете для периферического внутривенного доступа №18</w:t>
            </w:r>
          </w:p>
        </w:tc>
        <w:tc>
          <w:tcPr>
            <w:tcW w:w="6237" w:type="dxa"/>
            <w:hideMark/>
          </w:tcPr>
          <w:p w14:paraId="4375E9D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Вазофикс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Цетро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канюля/катетер  для периферического внутривенного доступа №18</w:t>
            </w:r>
          </w:p>
        </w:tc>
        <w:tc>
          <w:tcPr>
            <w:tcW w:w="851" w:type="dxa"/>
            <w:noWrap/>
            <w:hideMark/>
          </w:tcPr>
          <w:p w14:paraId="1D9805D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6C23E54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150</w:t>
            </w:r>
          </w:p>
        </w:tc>
        <w:tc>
          <w:tcPr>
            <w:tcW w:w="1424" w:type="dxa"/>
            <w:gridSpan w:val="2"/>
            <w:noWrap/>
          </w:tcPr>
          <w:p w14:paraId="3821055B" w14:textId="4E551054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4ECA3663" w14:textId="77777777" w:rsidTr="00CC0D21">
        <w:trPr>
          <w:trHeight w:val="405"/>
        </w:trPr>
        <w:tc>
          <w:tcPr>
            <w:tcW w:w="562" w:type="dxa"/>
            <w:noWrap/>
            <w:hideMark/>
          </w:tcPr>
          <w:p w14:paraId="0D9B1BD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97</w:t>
            </w:r>
          </w:p>
        </w:tc>
        <w:tc>
          <w:tcPr>
            <w:tcW w:w="5245" w:type="dxa"/>
            <w:hideMark/>
          </w:tcPr>
          <w:p w14:paraId="12879E1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Вазофикс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Цетро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канюля/катетер для периферического внутривенного доступа №14</w:t>
            </w:r>
          </w:p>
        </w:tc>
        <w:tc>
          <w:tcPr>
            <w:tcW w:w="6237" w:type="dxa"/>
            <w:hideMark/>
          </w:tcPr>
          <w:p w14:paraId="77C968F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Вазофикс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Цетро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канюля/катетер для периферического внутривенного доступа №14</w:t>
            </w:r>
          </w:p>
        </w:tc>
        <w:tc>
          <w:tcPr>
            <w:tcW w:w="851" w:type="dxa"/>
            <w:noWrap/>
            <w:hideMark/>
          </w:tcPr>
          <w:p w14:paraId="04CBDE6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C203B8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1424" w:type="dxa"/>
            <w:gridSpan w:val="2"/>
            <w:noWrap/>
          </w:tcPr>
          <w:p w14:paraId="1B98C4FF" w14:textId="30604E84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32673DE" w14:textId="77777777" w:rsidTr="00CC0D21">
        <w:trPr>
          <w:trHeight w:val="405"/>
        </w:trPr>
        <w:tc>
          <w:tcPr>
            <w:tcW w:w="562" w:type="dxa"/>
            <w:noWrap/>
            <w:hideMark/>
          </w:tcPr>
          <w:p w14:paraId="3E95664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98</w:t>
            </w:r>
          </w:p>
        </w:tc>
        <w:tc>
          <w:tcPr>
            <w:tcW w:w="5245" w:type="dxa"/>
            <w:hideMark/>
          </w:tcPr>
          <w:p w14:paraId="04829F3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Вазофикс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Цетро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канюля/катетер для периферического внутривенного доступа №16</w:t>
            </w:r>
          </w:p>
        </w:tc>
        <w:tc>
          <w:tcPr>
            <w:tcW w:w="6237" w:type="dxa"/>
            <w:hideMark/>
          </w:tcPr>
          <w:p w14:paraId="2222FBD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Вазофикс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Цетро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канюля/катетер для периферического внутривенного доступа №16</w:t>
            </w:r>
          </w:p>
        </w:tc>
        <w:tc>
          <w:tcPr>
            <w:tcW w:w="851" w:type="dxa"/>
            <w:noWrap/>
            <w:hideMark/>
          </w:tcPr>
          <w:p w14:paraId="332522E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32B9CF8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1424" w:type="dxa"/>
            <w:gridSpan w:val="2"/>
            <w:noWrap/>
          </w:tcPr>
          <w:p w14:paraId="1D5BBB20" w14:textId="79B0FC49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22C83E9F" w14:textId="77777777" w:rsidTr="00CC0D21">
        <w:trPr>
          <w:trHeight w:val="1125"/>
        </w:trPr>
        <w:tc>
          <w:tcPr>
            <w:tcW w:w="562" w:type="dxa"/>
            <w:noWrap/>
            <w:hideMark/>
          </w:tcPr>
          <w:p w14:paraId="5538032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99</w:t>
            </w:r>
          </w:p>
        </w:tc>
        <w:tc>
          <w:tcPr>
            <w:tcW w:w="5245" w:type="dxa"/>
            <w:hideMark/>
          </w:tcPr>
          <w:p w14:paraId="60DE0AD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Катетер подключичный одноразовый стерильный  для катетеризации подключичной вены №8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6237" w:type="dxa"/>
            <w:hideMark/>
          </w:tcPr>
          <w:p w14:paraId="4153D1B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Наименование комплектующих: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1. Катетер центральный венозный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Harsoria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полиуретановый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рентгеноконтрастный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 инъекционными колпачками, размером: 8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Fr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(14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Ga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/14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Ga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); длиной: 20 см; диаметр 2.7 мм.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2. Проводник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нитиноловый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 толкателем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3. Скальпель 11''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4. Сосудистый дилататор - 2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5.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Y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-образная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интродьюсерная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игла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6. Шприц 5 мл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7. Зажим - 2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8. Запорный кран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9. Шовный материал "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Мерсилк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" с хирургической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полуизогнутой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иглой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10. Салфетка хирургическая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11.Салфетка марлевая - 5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Техническая характеристика: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Катетер (2-просветный) изготовлен из гибкого полиуретана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рентгеноконтрастной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полосой для легкой визуализации. Мягкий,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атравматичный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конический наконечник снижает вероятность травмы сосуда во время введения и обеспечивает легкое и плавное введение катетера.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Несовместимые препараты могут вводиться одновременно через отдельные просветы. Размещается в яремную или подключичную вену.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Скорость потока: проксимальная - 70-115 мл/мин, дистальная - 70-115 мл/мин.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Проводник (прямой;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J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-образный):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0.032”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60см.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Интродьюсерная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игла: 18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; 67 мм.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Область применения, назначение: ЛПУ, Обеспечение долгосрочного сосудистого доступа с целью  долгосрочной инфузионной терапии, парентерального питания, непрерывного или периодического контроля центрального венозного давления, инфузии  веществ с высокой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осмолярностью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и/или с раздражающим действием, инфузии и/или взятия крови у пациентов с  ограниченным периферическим венозным доступом    </w:t>
            </w:r>
          </w:p>
        </w:tc>
        <w:tc>
          <w:tcPr>
            <w:tcW w:w="851" w:type="dxa"/>
            <w:noWrap/>
            <w:hideMark/>
          </w:tcPr>
          <w:p w14:paraId="47A16F5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17391AE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1424" w:type="dxa"/>
            <w:gridSpan w:val="2"/>
            <w:noWrap/>
          </w:tcPr>
          <w:p w14:paraId="04C8B4AF" w14:textId="15CB70A9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067282C3" w14:textId="77777777" w:rsidTr="00CC0D21">
        <w:trPr>
          <w:trHeight w:val="1125"/>
        </w:trPr>
        <w:tc>
          <w:tcPr>
            <w:tcW w:w="562" w:type="dxa"/>
            <w:noWrap/>
            <w:hideMark/>
          </w:tcPr>
          <w:p w14:paraId="7717113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245" w:type="dxa"/>
            <w:hideMark/>
          </w:tcPr>
          <w:p w14:paraId="4AFC07F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Катетер подключичный одноразовый стерильный  для катетеризации подключичной вены №7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6237" w:type="dxa"/>
            <w:hideMark/>
          </w:tcPr>
          <w:p w14:paraId="41CAE70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Наименование комплектующих: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1. Катетер центральный венозный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Harsoria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полиуретановый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рентгеноконтрастный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 инъекционными колпачками, размером: 7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Fr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(14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Ga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/18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Ga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); длиной: 20см; диаметр 2.30 мм.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2. Проводник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нитиноловый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 толкателем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3. Скальпель 11''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4. Сосудистый дилататор - 2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5.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Y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-образная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интродьюсерная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игла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6. Шприц 5 мл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7. Зажим - 2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8. Запорный кран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9. Шовный материал "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Мерсилк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" с хирургической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полуизогнутой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иглой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10. Салфетка хирургическая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11.Салфетка марлевая - 5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Техническая характеристика: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Катетер (2-просветный) изготовлен из гибкого полиуретана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рентгеноконтрастной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полосой для легкой визуализации. Мягкий,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атравматичный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конический наконечник снижает вероятность травмы сосуда во время введения и обеспечивает легкое и плавное введение катетера.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Несовместимые препараты могут вводиться одновременно через отдельные просветы. Размещается в яремную или подключичную вену.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Скорость потока: проксимальная - 25-40 мл/мин, дистальная - 55-100 мл/мин.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Проводник (прямой;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J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-образный):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0.032”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60см.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Интродьюсерная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игла: 18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; 67 мм.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Область применения, назначение: ЛПУ, Обеспечение долгосрочного сосудистого доступа с целью  долгосрочной инфузионной терапии, парентерального питания, непрерывного или периодического контроля центрального венозного давления, инфузии  веществ с высокой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осмолярностью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и/или с раздражающим действием, инфузии и/или взятия крови у пациентов с  ограниченным периферическим венозным доступом    </w:t>
            </w:r>
          </w:p>
        </w:tc>
        <w:tc>
          <w:tcPr>
            <w:tcW w:w="851" w:type="dxa"/>
            <w:noWrap/>
            <w:hideMark/>
          </w:tcPr>
          <w:p w14:paraId="200EA06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6C2CA8F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1424" w:type="dxa"/>
            <w:gridSpan w:val="2"/>
            <w:noWrap/>
          </w:tcPr>
          <w:p w14:paraId="085A2CBA" w14:textId="38ADCBDA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1E10AD5F" w14:textId="77777777" w:rsidTr="00CC0D21">
        <w:trPr>
          <w:trHeight w:val="1125"/>
        </w:trPr>
        <w:tc>
          <w:tcPr>
            <w:tcW w:w="562" w:type="dxa"/>
            <w:noWrap/>
            <w:hideMark/>
          </w:tcPr>
          <w:p w14:paraId="720F263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101</w:t>
            </w:r>
          </w:p>
        </w:tc>
        <w:tc>
          <w:tcPr>
            <w:tcW w:w="5245" w:type="dxa"/>
            <w:hideMark/>
          </w:tcPr>
          <w:p w14:paraId="4A3AE33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Катетер подключичный одноразовый стерильный  для катетеризации подключичной вены №6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6237" w:type="dxa"/>
            <w:hideMark/>
          </w:tcPr>
          <w:p w14:paraId="502C05A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Наименование комплектующих: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1. Катетер центральный венозный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Harsoria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полиуретановый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рентгеноконтрастный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 инъекционными колпачками, размером: 6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Fr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(20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Ga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/22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Ga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/22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Ga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диаметр 1.8 мм; длиной: 13см;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2. Проводник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нитиноловый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 толкателем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3. Скальпель 11''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4. Сосудистый дилататор - 2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5.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Y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-образная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интродьюсерная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игла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6. Шприц 5 мл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7. Зажим - 2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8. Запорный кран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9. Шовный материал "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Мерсилк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" с хирургической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полуизогнутой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иглой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10. Салфетка хирургическая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11.Салфетка марлевая - 5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Техническая характеристика: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Катетер (3- просветный) изготовлен из гибкого полиуретана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рентгеноконтрастной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полосой для легкой визуализации. Мягкий,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атравматичный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конический наконечник снижает вероятность травмы сосуда во время введения и обеспечивает легкое и плавное введение катетера.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Несовместимые препараты могут вводиться одновременно через отдельные просветы. Размещается в яремную или подключичную вену.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Скорость потока: проксимальная - 8-15 мл/мин, дистальная - 20-40 мл/мин.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медиальная - 8-15 мл/мин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Проводник (прямой;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J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-образный):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0.018”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50см.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Интродьюсерная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игла: 20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; длиной 35 мм.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Область применения, назначение: ЛПУ, Обеспечение долгосрочного сосудистого доступа с целью  долгосрочной инфузионной терапии, парентерального питания, непрерывного или периодического контроля центрального венозного давления, инфузии  веществ с высокой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осмолярностью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и/или с раздражающим действием, инфузии и/или взятия крови у пациентов с  ограниченным периферическим венозным доступом    </w:t>
            </w:r>
          </w:p>
        </w:tc>
        <w:tc>
          <w:tcPr>
            <w:tcW w:w="851" w:type="dxa"/>
            <w:noWrap/>
            <w:hideMark/>
          </w:tcPr>
          <w:p w14:paraId="43E1D2D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4962C05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30</w:t>
            </w:r>
          </w:p>
        </w:tc>
        <w:tc>
          <w:tcPr>
            <w:tcW w:w="1424" w:type="dxa"/>
            <w:gridSpan w:val="2"/>
            <w:noWrap/>
          </w:tcPr>
          <w:p w14:paraId="6C79F749" w14:textId="7E723678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16E8679" w14:textId="77777777" w:rsidTr="00CC0D21">
        <w:trPr>
          <w:trHeight w:val="1125"/>
        </w:trPr>
        <w:tc>
          <w:tcPr>
            <w:tcW w:w="562" w:type="dxa"/>
            <w:noWrap/>
            <w:hideMark/>
          </w:tcPr>
          <w:p w14:paraId="00D7E71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102</w:t>
            </w:r>
          </w:p>
        </w:tc>
        <w:tc>
          <w:tcPr>
            <w:tcW w:w="5245" w:type="dxa"/>
            <w:hideMark/>
          </w:tcPr>
          <w:p w14:paraId="75C9EF9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Катетер подключичный одноразовый стерильный  для катетеризации подключичной вены №5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6237" w:type="dxa"/>
            <w:hideMark/>
          </w:tcPr>
          <w:p w14:paraId="5EF96C9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Наименование комплектующих: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1. Катетер центральный венозный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Harsoria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полиуретановый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рентгеноконтрастный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 инъекционными колпачками, размером: 5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Fr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; (18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Ga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/20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Ga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 длиной: 13 см; диаметр 1.7 мм.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2. Проводник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нитиноловый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 толкателем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3. Скальпель 11''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4. Сосудистый дилататор - 2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5.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Y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-образная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интродьюсерная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игла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6. Шприц 5 мл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7. Зажим - 2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8. Запорный кран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9. Шовный материал "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Мерсилк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" с хирургической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полуизогнутой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иглой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10. Салфетка хирургическая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11.Салфетка марлевая - 5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Техническая характеристика: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Катетер (2-просветный) изготовлен из гибкого полиуретана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рентгеноконтрастной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полосой для легкой визуализации. Мягкий,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атравматичный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конический наконечник снижает вероятность травмы сосуда во время введения и обеспечивает легкое и плавное введение катетера.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Несовместимые препараты могут вводиться одновременно через отдельные просветы. Размещается в яремную или подключичную вену.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Скорость потока: проксимальная - 15-30 мл/мин, дистальная - 25-40 мл/мин.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Проводник (прямой;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J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-образный):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0.51мм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50 см,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Интродьюсерная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игла: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 длиной 35 мм.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Область применения, назначение: ЛПУ, Обеспечение долгосрочного сосудистого доступа с целью  долгосрочной инфузионной терапии, парентерального питания, непрерывного или периодического контроля центрального венозного давления, инфузии  веществ с высокой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осмолярностью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и/или с раздражающим действием, инфузии и/или взятия крови у пациентов с  ограниченным периферическим венозным доступом    </w:t>
            </w:r>
          </w:p>
        </w:tc>
        <w:tc>
          <w:tcPr>
            <w:tcW w:w="851" w:type="dxa"/>
            <w:noWrap/>
            <w:hideMark/>
          </w:tcPr>
          <w:p w14:paraId="21C6CDA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62CCEE8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30</w:t>
            </w:r>
          </w:p>
        </w:tc>
        <w:tc>
          <w:tcPr>
            <w:tcW w:w="1424" w:type="dxa"/>
            <w:gridSpan w:val="2"/>
            <w:noWrap/>
          </w:tcPr>
          <w:p w14:paraId="6AE800AB" w14:textId="7EA09659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3E06670E" w14:textId="77777777" w:rsidTr="00CC0D21">
        <w:trPr>
          <w:trHeight w:val="330"/>
        </w:trPr>
        <w:tc>
          <w:tcPr>
            <w:tcW w:w="562" w:type="dxa"/>
            <w:noWrap/>
            <w:hideMark/>
          </w:tcPr>
          <w:p w14:paraId="6829AE9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103</w:t>
            </w:r>
          </w:p>
        </w:tc>
        <w:tc>
          <w:tcPr>
            <w:tcW w:w="5245" w:type="dxa"/>
            <w:noWrap/>
            <w:hideMark/>
          </w:tcPr>
          <w:p w14:paraId="221BC08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Эндотрахеальная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трубка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№7,5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манжетой</w:t>
            </w:r>
            <w:proofErr w:type="spellEnd"/>
          </w:p>
        </w:tc>
        <w:tc>
          <w:tcPr>
            <w:tcW w:w="6237" w:type="dxa"/>
            <w:noWrap/>
            <w:hideMark/>
          </w:tcPr>
          <w:p w14:paraId="1DB4F30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Эндотрахеальная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трубка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№7,5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манжетой</w:t>
            </w:r>
            <w:proofErr w:type="spellEnd"/>
          </w:p>
        </w:tc>
        <w:tc>
          <w:tcPr>
            <w:tcW w:w="851" w:type="dxa"/>
            <w:noWrap/>
            <w:hideMark/>
          </w:tcPr>
          <w:p w14:paraId="41DCF99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555ED9D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30</w:t>
            </w:r>
          </w:p>
        </w:tc>
        <w:tc>
          <w:tcPr>
            <w:tcW w:w="1424" w:type="dxa"/>
            <w:gridSpan w:val="2"/>
            <w:noWrap/>
          </w:tcPr>
          <w:p w14:paraId="32D8B0E1" w14:textId="71B4BECD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24C85BC5" w14:textId="77777777" w:rsidTr="00CC0D21">
        <w:trPr>
          <w:trHeight w:val="330"/>
        </w:trPr>
        <w:tc>
          <w:tcPr>
            <w:tcW w:w="562" w:type="dxa"/>
            <w:noWrap/>
            <w:hideMark/>
          </w:tcPr>
          <w:p w14:paraId="16AC4A3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104</w:t>
            </w:r>
          </w:p>
        </w:tc>
        <w:tc>
          <w:tcPr>
            <w:tcW w:w="5245" w:type="dxa"/>
            <w:noWrap/>
            <w:hideMark/>
          </w:tcPr>
          <w:p w14:paraId="6AA820C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Эндотрахеальная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трубка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№8,0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манжетой</w:t>
            </w:r>
            <w:proofErr w:type="spellEnd"/>
          </w:p>
        </w:tc>
        <w:tc>
          <w:tcPr>
            <w:tcW w:w="6237" w:type="dxa"/>
            <w:noWrap/>
            <w:hideMark/>
          </w:tcPr>
          <w:p w14:paraId="4EFE7BB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Эндотрахеальная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трубка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№8,0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манжетой</w:t>
            </w:r>
            <w:proofErr w:type="spellEnd"/>
          </w:p>
        </w:tc>
        <w:tc>
          <w:tcPr>
            <w:tcW w:w="851" w:type="dxa"/>
            <w:noWrap/>
            <w:hideMark/>
          </w:tcPr>
          <w:p w14:paraId="13DCD3E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9BA162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30</w:t>
            </w:r>
          </w:p>
        </w:tc>
        <w:tc>
          <w:tcPr>
            <w:tcW w:w="1424" w:type="dxa"/>
            <w:gridSpan w:val="2"/>
            <w:noWrap/>
          </w:tcPr>
          <w:p w14:paraId="12F03906" w14:textId="3E08C305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3F613B15" w14:textId="77777777" w:rsidTr="00CC0D21">
        <w:trPr>
          <w:trHeight w:val="330"/>
        </w:trPr>
        <w:tc>
          <w:tcPr>
            <w:tcW w:w="562" w:type="dxa"/>
            <w:noWrap/>
            <w:hideMark/>
          </w:tcPr>
          <w:p w14:paraId="35755E1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105</w:t>
            </w:r>
          </w:p>
        </w:tc>
        <w:tc>
          <w:tcPr>
            <w:tcW w:w="5245" w:type="dxa"/>
            <w:noWrap/>
            <w:hideMark/>
          </w:tcPr>
          <w:p w14:paraId="72A6B9A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Эндотрахеальная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трубка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№10,0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манжетой</w:t>
            </w:r>
            <w:proofErr w:type="spellEnd"/>
          </w:p>
        </w:tc>
        <w:tc>
          <w:tcPr>
            <w:tcW w:w="6237" w:type="dxa"/>
            <w:noWrap/>
            <w:hideMark/>
          </w:tcPr>
          <w:p w14:paraId="012CD85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Эндотрахеальная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трубка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№10,0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манжетой</w:t>
            </w:r>
            <w:proofErr w:type="spellEnd"/>
          </w:p>
        </w:tc>
        <w:tc>
          <w:tcPr>
            <w:tcW w:w="851" w:type="dxa"/>
            <w:noWrap/>
            <w:hideMark/>
          </w:tcPr>
          <w:p w14:paraId="3075578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20AAC30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1424" w:type="dxa"/>
            <w:gridSpan w:val="2"/>
            <w:noWrap/>
          </w:tcPr>
          <w:p w14:paraId="52090713" w14:textId="712E7D1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75C10524" w14:textId="77777777" w:rsidTr="00CC0D21">
        <w:trPr>
          <w:trHeight w:val="1350"/>
        </w:trPr>
        <w:tc>
          <w:tcPr>
            <w:tcW w:w="562" w:type="dxa"/>
            <w:noWrap/>
            <w:hideMark/>
          </w:tcPr>
          <w:p w14:paraId="1024684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106</w:t>
            </w:r>
          </w:p>
        </w:tc>
        <w:tc>
          <w:tcPr>
            <w:tcW w:w="5245" w:type="dxa"/>
            <w:noWrap/>
            <w:hideMark/>
          </w:tcPr>
          <w:p w14:paraId="5FC02DF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Канюля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Mini-Spike</w:t>
            </w:r>
          </w:p>
        </w:tc>
        <w:tc>
          <w:tcPr>
            <w:tcW w:w="6237" w:type="dxa"/>
            <w:hideMark/>
          </w:tcPr>
          <w:p w14:paraId="6AB18C2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Аспирационные и инъекционные фильтр-канюли для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многодозных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флаконов малого объема. Короткий наконечник с антибактериальным воздушным фильтром 0.2 мкм, с фильтром тонкой очистки 5 мкм, красный.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Воздушный фильтр задерживает токсические аэрозоли, образующиеся при разведении сухих субстанций.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Корпус: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стиролакрилонитрил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акрилонитрилбутадиенстирол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Защитная крышка и защелка из полиэтилена. Фильтр: акриловый сополимер на нейлоновой основе.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Не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содержит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латекс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, ПВХ, ДЭГФ.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Стерильный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для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однократного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применения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 </w:t>
            </w:r>
          </w:p>
        </w:tc>
        <w:tc>
          <w:tcPr>
            <w:tcW w:w="851" w:type="dxa"/>
            <w:noWrap/>
            <w:hideMark/>
          </w:tcPr>
          <w:p w14:paraId="385B231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B5EF30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200</w:t>
            </w:r>
          </w:p>
        </w:tc>
        <w:tc>
          <w:tcPr>
            <w:tcW w:w="1424" w:type="dxa"/>
            <w:gridSpan w:val="2"/>
            <w:noWrap/>
          </w:tcPr>
          <w:p w14:paraId="249EA8DE" w14:textId="1F81D93D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2F4F94C9" w14:textId="77777777" w:rsidTr="00CC0D21">
        <w:trPr>
          <w:trHeight w:val="540"/>
        </w:trPr>
        <w:tc>
          <w:tcPr>
            <w:tcW w:w="562" w:type="dxa"/>
            <w:noWrap/>
            <w:hideMark/>
          </w:tcPr>
          <w:p w14:paraId="08EF34A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107</w:t>
            </w:r>
          </w:p>
        </w:tc>
        <w:tc>
          <w:tcPr>
            <w:tcW w:w="5245" w:type="dxa"/>
            <w:hideMark/>
          </w:tcPr>
          <w:p w14:paraId="5BC2FCB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Плевательница одноразовая не прозрачная с закручивающей крышкой, объем 100мл</w:t>
            </w:r>
          </w:p>
        </w:tc>
        <w:tc>
          <w:tcPr>
            <w:tcW w:w="6237" w:type="dxa"/>
            <w:hideMark/>
          </w:tcPr>
          <w:p w14:paraId="626719A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Плевательница одноразовая не прозрачная с закручивающей крышкой, объем 100мл</w:t>
            </w:r>
          </w:p>
        </w:tc>
        <w:tc>
          <w:tcPr>
            <w:tcW w:w="851" w:type="dxa"/>
            <w:hideMark/>
          </w:tcPr>
          <w:p w14:paraId="2851107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48F0659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10 000</w:t>
            </w:r>
          </w:p>
        </w:tc>
        <w:tc>
          <w:tcPr>
            <w:tcW w:w="1424" w:type="dxa"/>
            <w:gridSpan w:val="2"/>
            <w:noWrap/>
          </w:tcPr>
          <w:p w14:paraId="49752D17" w14:textId="5377B2A1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340A3A59" w14:textId="77777777" w:rsidTr="00CC0D21">
        <w:trPr>
          <w:trHeight w:val="465"/>
        </w:trPr>
        <w:tc>
          <w:tcPr>
            <w:tcW w:w="562" w:type="dxa"/>
            <w:noWrap/>
            <w:hideMark/>
          </w:tcPr>
          <w:p w14:paraId="1B0BBD2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108</w:t>
            </w:r>
          </w:p>
        </w:tc>
        <w:tc>
          <w:tcPr>
            <w:tcW w:w="5245" w:type="dxa"/>
            <w:hideMark/>
          </w:tcPr>
          <w:p w14:paraId="2C64951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Емкость контейнер для  сбора органических отходов 3 литра класс В красный</w:t>
            </w:r>
          </w:p>
        </w:tc>
        <w:tc>
          <w:tcPr>
            <w:tcW w:w="6237" w:type="dxa"/>
            <w:hideMark/>
          </w:tcPr>
          <w:p w14:paraId="29B7E92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Емкость контейнер для  сбора органических отходов 3 литра класс В красный</w:t>
            </w:r>
          </w:p>
        </w:tc>
        <w:tc>
          <w:tcPr>
            <w:tcW w:w="851" w:type="dxa"/>
            <w:hideMark/>
          </w:tcPr>
          <w:p w14:paraId="0F790CB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31E95FC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300</w:t>
            </w:r>
          </w:p>
        </w:tc>
        <w:tc>
          <w:tcPr>
            <w:tcW w:w="1424" w:type="dxa"/>
            <w:gridSpan w:val="2"/>
            <w:noWrap/>
          </w:tcPr>
          <w:p w14:paraId="610C684D" w14:textId="320CB08B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5C2C00A0" w14:textId="77777777" w:rsidTr="00CC0D21">
        <w:trPr>
          <w:trHeight w:val="465"/>
        </w:trPr>
        <w:tc>
          <w:tcPr>
            <w:tcW w:w="562" w:type="dxa"/>
            <w:noWrap/>
            <w:hideMark/>
          </w:tcPr>
          <w:p w14:paraId="076D432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109</w:t>
            </w:r>
          </w:p>
        </w:tc>
        <w:tc>
          <w:tcPr>
            <w:tcW w:w="5245" w:type="dxa"/>
            <w:hideMark/>
          </w:tcPr>
          <w:p w14:paraId="05B5C1F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Емкость контейнер для  сбора органических отходов 5 литра класс В красный</w:t>
            </w:r>
          </w:p>
        </w:tc>
        <w:tc>
          <w:tcPr>
            <w:tcW w:w="6237" w:type="dxa"/>
            <w:hideMark/>
          </w:tcPr>
          <w:p w14:paraId="28DF5E0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Емкость контейнер для  сбора органических отходов 5 литра класс В красный</w:t>
            </w:r>
          </w:p>
        </w:tc>
        <w:tc>
          <w:tcPr>
            <w:tcW w:w="851" w:type="dxa"/>
            <w:hideMark/>
          </w:tcPr>
          <w:p w14:paraId="1C25F91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77D1F86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200</w:t>
            </w:r>
          </w:p>
        </w:tc>
        <w:tc>
          <w:tcPr>
            <w:tcW w:w="1424" w:type="dxa"/>
            <w:gridSpan w:val="2"/>
            <w:noWrap/>
          </w:tcPr>
          <w:p w14:paraId="4D33ED86" w14:textId="2BDD871C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15BCB165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1F20D6E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110</w:t>
            </w:r>
          </w:p>
        </w:tc>
        <w:tc>
          <w:tcPr>
            <w:tcW w:w="5245" w:type="dxa"/>
            <w:hideMark/>
          </w:tcPr>
          <w:p w14:paraId="49E0975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Пакеты для медицинского отхода класс А 700*800 черные</w:t>
            </w:r>
          </w:p>
        </w:tc>
        <w:tc>
          <w:tcPr>
            <w:tcW w:w="6237" w:type="dxa"/>
            <w:hideMark/>
          </w:tcPr>
          <w:p w14:paraId="481B768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Пакеты для медицинского отхода класс А 700*800 черные</w:t>
            </w:r>
          </w:p>
        </w:tc>
        <w:tc>
          <w:tcPr>
            <w:tcW w:w="851" w:type="dxa"/>
            <w:hideMark/>
          </w:tcPr>
          <w:p w14:paraId="609F8F5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644A8BB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21 000</w:t>
            </w:r>
          </w:p>
        </w:tc>
        <w:tc>
          <w:tcPr>
            <w:tcW w:w="1424" w:type="dxa"/>
            <w:gridSpan w:val="2"/>
            <w:noWrap/>
          </w:tcPr>
          <w:p w14:paraId="1ADFC607" w14:textId="6C950301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581FA0DF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02EE21A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>111</w:t>
            </w:r>
          </w:p>
        </w:tc>
        <w:tc>
          <w:tcPr>
            <w:tcW w:w="5245" w:type="dxa"/>
            <w:hideMark/>
          </w:tcPr>
          <w:p w14:paraId="048E7CE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Пакеты для медицинского отхода класс Б700*800 желтые</w:t>
            </w:r>
          </w:p>
        </w:tc>
        <w:tc>
          <w:tcPr>
            <w:tcW w:w="6237" w:type="dxa"/>
            <w:hideMark/>
          </w:tcPr>
          <w:p w14:paraId="6959A2D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Пакеты для медицинского отхода класс Б700*800 желтые</w:t>
            </w:r>
          </w:p>
        </w:tc>
        <w:tc>
          <w:tcPr>
            <w:tcW w:w="851" w:type="dxa"/>
            <w:hideMark/>
          </w:tcPr>
          <w:p w14:paraId="2EC8566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56A69AB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12 000</w:t>
            </w:r>
          </w:p>
        </w:tc>
        <w:tc>
          <w:tcPr>
            <w:tcW w:w="1424" w:type="dxa"/>
            <w:gridSpan w:val="2"/>
            <w:noWrap/>
          </w:tcPr>
          <w:p w14:paraId="5089F8EE" w14:textId="2BA1224B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33FFF708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506B5FC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112</w:t>
            </w:r>
          </w:p>
        </w:tc>
        <w:tc>
          <w:tcPr>
            <w:tcW w:w="5245" w:type="dxa"/>
            <w:hideMark/>
          </w:tcPr>
          <w:p w14:paraId="424559A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Пакеты для медицинского отхода класс В 700*800 красные</w:t>
            </w:r>
          </w:p>
        </w:tc>
        <w:tc>
          <w:tcPr>
            <w:tcW w:w="6237" w:type="dxa"/>
            <w:hideMark/>
          </w:tcPr>
          <w:p w14:paraId="798D8D7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Пакеты для медицинского отхода класс В 700*800 красные</w:t>
            </w:r>
          </w:p>
        </w:tc>
        <w:tc>
          <w:tcPr>
            <w:tcW w:w="851" w:type="dxa"/>
            <w:hideMark/>
          </w:tcPr>
          <w:p w14:paraId="4679361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331C259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21 000</w:t>
            </w:r>
          </w:p>
        </w:tc>
        <w:tc>
          <w:tcPr>
            <w:tcW w:w="1424" w:type="dxa"/>
            <w:gridSpan w:val="2"/>
            <w:noWrap/>
          </w:tcPr>
          <w:p w14:paraId="59DAA530" w14:textId="5FAD647F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1FA156FC" w14:textId="77777777" w:rsidTr="00CC0D21">
        <w:trPr>
          <w:trHeight w:val="420"/>
        </w:trPr>
        <w:tc>
          <w:tcPr>
            <w:tcW w:w="562" w:type="dxa"/>
            <w:noWrap/>
            <w:hideMark/>
          </w:tcPr>
          <w:p w14:paraId="7DB4CA8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113</w:t>
            </w:r>
          </w:p>
        </w:tc>
        <w:tc>
          <w:tcPr>
            <w:tcW w:w="5245" w:type="dxa"/>
            <w:hideMark/>
          </w:tcPr>
          <w:p w14:paraId="1BCA174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Мешок для сбора и хранения отходов с хомутом-стяжкой 330*600мм класса В (красный) </w:t>
            </w:r>
          </w:p>
        </w:tc>
        <w:tc>
          <w:tcPr>
            <w:tcW w:w="6237" w:type="dxa"/>
            <w:hideMark/>
          </w:tcPr>
          <w:p w14:paraId="32EBB2D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Мешок для сбора и хранения отходов с хомутом-стяжкой 330*600мм класса В (красный) </w:t>
            </w:r>
          </w:p>
        </w:tc>
        <w:tc>
          <w:tcPr>
            <w:tcW w:w="851" w:type="dxa"/>
            <w:noWrap/>
            <w:hideMark/>
          </w:tcPr>
          <w:p w14:paraId="1739D1B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202EC52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1 000</w:t>
            </w:r>
          </w:p>
        </w:tc>
        <w:tc>
          <w:tcPr>
            <w:tcW w:w="1424" w:type="dxa"/>
            <w:gridSpan w:val="2"/>
            <w:noWrap/>
          </w:tcPr>
          <w:p w14:paraId="3D4F2092" w14:textId="19F54065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7788F0DC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0B92C22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114</w:t>
            </w:r>
          </w:p>
        </w:tc>
        <w:tc>
          <w:tcPr>
            <w:tcW w:w="5245" w:type="dxa"/>
            <w:noWrap/>
            <w:hideMark/>
          </w:tcPr>
          <w:p w14:paraId="182E823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Тест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для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определения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беременности</w:t>
            </w:r>
            <w:proofErr w:type="spellEnd"/>
          </w:p>
        </w:tc>
        <w:tc>
          <w:tcPr>
            <w:tcW w:w="6237" w:type="dxa"/>
            <w:noWrap/>
            <w:hideMark/>
          </w:tcPr>
          <w:p w14:paraId="4B467F7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Тест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для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определения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беременности</w:t>
            </w:r>
            <w:proofErr w:type="spellEnd"/>
          </w:p>
        </w:tc>
        <w:tc>
          <w:tcPr>
            <w:tcW w:w="851" w:type="dxa"/>
            <w:hideMark/>
          </w:tcPr>
          <w:p w14:paraId="6A94483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55A2BC2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1424" w:type="dxa"/>
            <w:gridSpan w:val="2"/>
            <w:noWrap/>
          </w:tcPr>
          <w:p w14:paraId="5F19B02F" w14:textId="70B41783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771B11D2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5B8D167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115</w:t>
            </w:r>
          </w:p>
        </w:tc>
        <w:tc>
          <w:tcPr>
            <w:tcW w:w="5245" w:type="dxa"/>
            <w:noWrap/>
            <w:hideMark/>
          </w:tcPr>
          <w:p w14:paraId="4EA2C3E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Бинт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стерильный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7-14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стерильный</w:t>
            </w:r>
            <w:proofErr w:type="spellEnd"/>
          </w:p>
        </w:tc>
        <w:tc>
          <w:tcPr>
            <w:tcW w:w="6237" w:type="dxa"/>
            <w:noWrap/>
            <w:hideMark/>
          </w:tcPr>
          <w:p w14:paraId="5541EFA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Бинт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стерильный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7-14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стерильный</w:t>
            </w:r>
            <w:proofErr w:type="spellEnd"/>
          </w:p>
        </w:tc>
        <w:tc>
          <w:tcPr>
            <w:tcW w:w="851" w:type="dxa"/>
            <w:hideMark/>
          </w:tcPr>
          <w:p w14:paraId="5D947E4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24BCB5F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500</w:t>
            </w:r>
          </w:p>
        </w:tc>
        <w:tc>
          <w:tcPr>
            <w:tcW w:w="1424" w:type="dxa"/>
            <w:gridSpan w:val="2"/>
            <w:noWrap/>
          </w:tcPr>
          <w:p w14:paraId="769CC413" w14:textId="47F6FEF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101EE6FF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6487AE7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116</w:t>
            </w:r>
          </w:p>
        </w:tc>
        <w:tc>
          <w:tcPr>
            <w:tcW w:w="5245" w:type="dxa"/>
            <w:noWrap/>
            <w:hideMark/>
          </w:tcPr>
          <w:p w14:paraId="443D950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Бинт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стерильный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7-14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нестерильный</w:t>
            </w:r>
            <w:proofErr w:type="spellEnd"/>
          </w:p>
        </w:tc>
        <w:tc>
          <w:tcPr>
            <w:tcW w:w="6237" w:type="dxa"/>
            <w:noWrap/>
            <w:hideMark/>
          </w:tcPr>
          <w:p w14:paraId="098A058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Бинт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стерильный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7-14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нестерильный</w:t>
            </w:r>
            <w:proofErr w:type="spellEnd"/>
          </w:p>
        </w:tc>
        <w:tc>
          <w:tcPr>
            <w:tcW w:w="851" w:type="dxa"/>
            <w:hideMark/>
          </w:tcPr>
          <w:p w14:paraId="0F03E94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2419610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1 000</w:t>
            </w:r>
          </w:p>
        </w:tc>
        <w:tc>
          <w:tcPr>
            <w:tcW w:w="1424" w:type="dxa"/>
            <w:gridSpan w:val="2"/>
            <w:noWrap/>
          </w:tcPr>
          <w:p w14:paraId="7CACE6CB" w14:textId="69A025AA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7C8461A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0C9071D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117</w:t>
            </w:r>
          </w:p>
        </w:tc>
        <w:tc>
          <w:tcPr>
            <w:tcW w:w="5245" w:type="dxa"/>
            <w:noWrap/>
            <w:hideMark/>
          </w:tcPr>
          <w:p w14:paraId="1C6B4D1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Таблетница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-контейнер для хранения таблеток на 6 ячеек размер 9,2 * 6,2 * 2,5 см.</w:t>
            </w:r>
          </w:p>
        </w:tc>
        <w:tc>
          <w:tcPr>
            <w:tcW w:w="6237" w:type="dxa"/>
            <w:noWrap/>
            <w:hideMark/>
          </w:tcPr>
          <w:p w14:paraId="5B7885D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Таблетница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-контейнер для хранения таблеток на 6 ячеек размер 9,2 * 6,2 * 2,5 см.</w:t>
            </w:r>
          </w:p>
        </w:tc>
        <w:tc>
          <w:tcPr>
            <w:tcW w:w="851" w:type="dxa"/>
            <w:hideMark/>
          </w:tcPr>
          <w:p w14:paraId="39B2EB2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FF35E6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1424" w:type="dxa"/>
            <w:gridSpan w:val="2"/>
            <w:noWrap/>
          </w:tcPr>
          <w:p w14:paraId="56787FB6" w14:textId="3FD1E61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5150B38E" w14:textId="77777777" w:rsidTr="00CC0D21">
        <w:trPr>
          <w:trHeight w:val="1620"/>
        </w:trPr>
        <w:tc>
          <w:tcPr>
            <w:tcW w:w="562" w:type="dxa"/>
            <w:noWrap/>
            <w:hideMark/>
          </w:tcPr>
          <w:p w14:paraId="09363D3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118</w:t>
            </w:r>
          </w:p>
        </w:tc>
        <w:tc>
          <w:tcPr>
            <w:tcW w:w="5245" w:type="dxa"/>
            <w:hideMark/>
          </w:tcPr>
          <w:p w14:paraId="00D85FA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Дозатор для антисептика и жидкого мыла настенный локтевой. Универсальный и удобный в применении настенное устройство с локтевым рычагом для емкости 1000мл (диспенсер) для дозирования жидкого мыла,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дезинфицирующиж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антисептических (в том числе спиртсодержащих) средств для рук и тела, а также средств по уходу за кожей. Дозатор подходит для всех евро-флаконов вместимостью 1л. Цвет: Белый. Материал: Пластик.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Размер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288*73*90мм </w:t>
            </w:r>
          </w:p>
        </w:tc>
        <w:tc>
          <w:tcPr>
            <w:tcW w:w="6237" w:type="dxa"/>
            <w:hideMark/>
          </w:tcPr>
          <w:p w14:paraId="07DA1AE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Дозатор для антисептика и жидкого мыла настенный локтевой. Универсальный и удобный в применении настенное устройство с локтевым рычагом для емкости 1000мл (диспенсер) для дозирования жидкого мыла,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дезинфицирующиж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антисептических (в том числе спиртсодержащих) средств для рук и тела, а также средств по уходу за кожей. Дозатор подходит для всех евро-флаконов вместимостью 1л. Цвет: Белый. Материал: Пластик.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Размер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288*73*90мм </w:t>
            </w:r>
          </w:p>
        </w:tc>
        <w:tc>
          <w:tcPr>
            <w:tcW w:w="851" w:type="dxa"/>
            <w:noWrap/>
            <w:hideMark/>
          </w:tcPr>
          <w:p w14:paraId="5546E13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B3AE36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1424" w:type="dxa"/>
            <w:gridSpan w:val="2"/>
            <w:noWrap/>
          </w:tcPr>
          <w:p w14:paraId="3D3264C5" w14:textId="7274D971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1D7C5338" w14:textId="77777777" w:rsidTr="00CC0D21">
        <w:trPr>
          <w:trHeight w:val="795"/>
        </w:trPr>
        <w:tc>
          <w:tcPr>
            <w:tcW w:w="562" w:type="dxa"/>
            <w:noWrap/>
            <w:hideMark/>
          </w:tcPr>
          <w:p w14:paraId="20052E3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119</w:t>
            </w:r>
          </w:p>
        </w:tc>
        <w:tc>
          <w:tcPr>
            <w:tcW w:w="5245" w:type="dxa"/>
            <w:hideMark/>
          </w:tcPr>
          <w:p w14:paraId="01CA055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Бахилы полиэтиленовые текстурированные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особопрочные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35мкр (синие)</w:t>
            </w:r>
          </w:p>
        </w:tc>
        <w:tc>
          <w:tcPr>
            <w:tcW w:w="6237" w:type="dxa"/>
            <w:hideMark/>
          </w:tcPr>
          <w:p w14:paraId="3E3A9D0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Бахилы полиэтиленовые текстурированные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особопрочные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40мкр (синие)</w:t>
            </w:r>
          </w:p>
        </w:tc>
        <w:tc>
          <w:tcPr>
            <w:tcW w:w="851" w:type="dxa"/>
            <w:noWrap/>
            <w:hideMark/>
          </w:tcPr>
          <w:p w14:paraId="69A74D5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пара</w:t>
            </w:r>
            <w:proofErr w:type="spellEnd"/>
          </w:p>
        </w:tc>
        <w:tc>
          <w:tcPr>
            <w:tcW w:w="850" w:type="dxa"/>
            <w:noWrap/>
            <w:hideMark/>
          </w:tcPr>
          <w:p w14:paraId="524F091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12 000</w:t>
            </w:r>
          </w:p>
        </w:tc>
        <w:tc>
          <w:tcPr>
            <w:tcW w:w="1424" w:type="dxa"/>
            <w:gridSpan w:val="2"/>
            <w:noWrap/>
          </w:tcPr>
          <w:p w14:paraId="3D1D0602" w14:textId="07C6C322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43A5417" w14:textId="77777777" w:rsidTr="00CC0D21">
        <w:trPr>
          <w:trHeight w:val="480"/>
        </w:trPr>
        <w:tc>
          <w:tcPr>
            <w:tcW w:w="562" w:type="dxa"/>
            <w:noWrap/>
            <w:hideMark/>
          </w:tcPr>
          <w:p w14:paraId="459152A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120</w:t>
            </w:r>
          </w:p>
        </w:tc>
        <w:tc>
          <w:tcPr>
            <w:tcW w:w="5245" w:type="dxa"/>
            <w:hideMark/>
          </w:tcPr>
          <w:p w14:paraId="731D8DB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Термопленка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для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цифровой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обработки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AGFA DRYSTAR DT2 B20/25 cm-8/10inch  №100</w:t>
            </w:r>
          </w:p>
        </w:tc>
        <w:tc>
          <w:tcPr>
            <w:tcW w:w="6237" w:type="dxa"/>
            <w:hideMark/>
          </w:tcPr>
          <w:p w14:paraId="4FD186C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Термопленка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для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цифровой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обработки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AGFA DRYSTAR DT2 B20/25 cm-8/10inch  №100</w:t>
            </w:r>
          </w:p>
        </w:tc>
        <w:tc>
          <w:tcPr>
            <w:tcW w:w="851" w:type="dxa"/>
            <w:hideMark/>
          </w:tcPr>
          <w:p w14:paraId="342C8B9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2BF3C6A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25</w:t>
            </w:r>
          </w:p>
        </w:tc>
        <w:tc>
          <w:tcPr>
            <w:tcW w:w="1424" w:type="dxa"/>
            <w:gridSpan w:val="2"/>
            <w:noWrap/>
          </w:tcPr>
          <w:p w14:paraId="42196B68" w14:textId="6F38A539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3EF400FC" w14:textId="77777777" w:rsidTr="00CC0D21">
        <w:trPr>
          <w:trHeight w:val="780"/>
        </w:trPr>
        <w:tc>
          <w:tcPr>
            <w:tcW w:w="562" w:type="dxa"/>
            <w:noWrap/>
            <w:hideMark/>
          </w:tcPr>
          <w:p w14:paraId="2CB8D1F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5245" w:type="dxa"/>
            <w:hideMark/>
          </w:tcPr>
          <w:p w14:paraId="495CDCB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Шприц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Bioject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®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Budget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инъекционный трехкомпонентный стерильный однократного применения объемами: 2мл; с иглами 23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Gx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237" w:type="dxa"/>
            <w:hideMark/>
          </w:tcPr>
          <w:p w14:paraId="0A8CDB8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Шприц изготовлен из высококачественного пластика и состоит из поршня, уплотнительного резинового кольца и цилиндра с градуировкой.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Игла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трехгранной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заточкой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покрыта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тонким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слоем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силикона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851" w:type="dxa"/>
            <w:hideMark/>
          </w:tcPr>
          <w:p w14:paraId="58CDE17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6D4E965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15 000</w:t>
            </w:r>
          </w:p>
        </w:tc>
        <w:tc>
          <w:tcPr>
            <w:tcW w:w="1424" w:type="dxa"/>
            <w:gridSpan w:val="2"/>
            <w:noWrap/>
          </w:tcPr>
          <w:p w14:paraId="7AEBB10C" w14:textId="6B276C8C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7ED8E797" w14:textId="77777777" w:rsidTr="00CC0D21">
        <w:trPr>
          <w:trHeight w:val="780"/>
        </w:trPr>
        <w:tc>
          <w:tcPr>
            <w:tcW w:w="562" w:type="dxa"/>
            <w:noWrap/>
            <w:hideMark/>
          </w:tcPr>
          <w:p w14:paraId="31D6A57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122</w:t>
            </w:r>
          </w:p>
        </w:tc>
        <w:tc>
          <w:tcPr>
            <w:tcW w:w="5245" w:type="dxa"/>
            <w:hideMark/>
          </w:tcPr>
          <w:p w14:paraId="129722A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Шприц инъекционный трехкомпонентный стерильный однократного применения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Bioject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®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Budget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объемами: 5мл с иглами 22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Gx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1 1/2</w:t>
            </w:r>
          </w:p>
        </w:tc>
        <w:tc>
          <w:tcPr>
            <w:tcW w:w="6237" w:type="dxa"/>
            <w:hideMark/>
          </w:tcPr>
          <w:p w14:paraId="4B19E2C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Шприц изготовлен из высококачественного пластика и состоит из поршня, уплотнительного резинового кольца, цилиндра с градуировкой.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Игла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трехгранной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заточкой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покрыта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тонким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слоем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силикона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851" w:type="dxa"/>
            <w:hideMark/>
          </w:tcPr>
          <w:p w14:paraId="3B1E7C6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B987D6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25 600</w:t>
            </w:r>
          </w:p>
        </w:tc>
        <w:tc>
          <w:tcPr>
            <w:tcW w:w="1424" w:type="dxa"/>
            <w:gridSpan w:val="2"/>
            <w:noWrap/>
          </w:tcPr>
          <w:p w14:paraId="440E978D" w14:textId="627C25FA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01CBCB9" w14:textId="77777777" w:rsidTr="00CC0D21">
        <w:trPr>
          <w:trHeight w:val="780"/>
        </w:trPr>
        <w:tc>
          <w:tcPr>
            <w:tcW w:w="562" w:type="dxa"/>
            <w:noWrap/>
            <w:hideMark/>
          </w:tcPr>
          <w:p w14:paraId="6239973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123</w:t>
            </w:r>
          </w:p>
        </w:tc>
        <w:tc>
          <w:tcPr>
            <w:tcW w:w="5245" w:type="dxa"/>
            <w:hideMark/>
          </w:tcPr>
          <w:p w14:paraId="566B39D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Шприц инъекционный трехкомпонентный стерильный однократного применения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Bioject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®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Budget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объемами: 10мл с иглой 21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Gx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1 1/2</w:t>
            </w:r>
          </w:p>
        </w:tc>
        <w:tc>
          <w:tcPr>
            <w:tcW w:w="6237" w:type="dxa"/>
            <w:hideMark/>
          </w:tcPr>
          <w:p w14:paraId="6A97395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Шприц изготовлен из высококачественного пластика и состоит из поршня, уплотнительного резинового кольца, цилиндра с градуировкой.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Игла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трехгранной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заточкой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покрыта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тонким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слоем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силикона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851" w:type="dxa"/>
            <w:hideMark/>
          </w:tcPr>
          <w:p w14:paraId="46805E1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45A709E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16 500</w:t>
            </w:r>
          </w:p>
        </w:tc>
        <w:tc>
          <w:tcPr>
            <w:tcW w:w="1424" w:type="dxa"/>
            <w:gridSpan w:val="2"/>
            <w:noWrap/>
          </w:tcPr>
          <w:p w14:paraId="343493F4" w14:textId="4FC9D00C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5CCE45BD" w14:textId="77777777" w:rsidTr="00CC0D21">
        <w:trPr>
          <w:trHeight w:val="885"/>
        </w:trPr>
        <w:tc>
          <w:tcPr>
            <w:tcW w:w="562" w:type="dxa"/>
            <w:noWrap/>
            <w:hideMark/>
          </w:tcPr>
          <w:p w14:paraId="4980F12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124</w:t>
            </w:r>
          </w:p>
        </w:tc>
        <w:tc>
          <w:tcPr>
            <w:tcW w:w="5245" w:type="dxa"/>
            <w:hideMark/>
          </w:tcPr>
          <w:p w14:paraId="72B141B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Шприц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Bioject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®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Budget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инъекционный трехкомпонентный стерильный однократного применения объемами: 20мл; с иглами 20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Gx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11/2"</w:t>
            </w:r>
          </w:p>
        </w:tc>
        <w:tc>
          <w:tcPr>
            <w:tcW w:w="6237" w:type="dxa"/>
            <w:hideMark/>
          </w:tcPr>
          <w:p w14:paraId="1533A2D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Шприц изготовлен из высококачественного пластика и состоит из поршня, уплотнительного резинового кольца и цилиндра с градуировкой.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Игла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с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трехгранной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заточкой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покрыта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тонким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слоем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силикона</w:t>
            </w:r>
            <w:proofErr w:type="spellEnd"/>
          </w:p>
        </w:tc>
        <w:tc>
          <w:tcPr>
            <w:tcW w:w="851" w:type="dxa"/>
            <w:hideMark/>
          </w:tcPr>
          <w:p w14:paraId="78FAC7F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47D6B2A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10 600</w:t>
            </w:r>
          </w:p>
        </w:tc>
        <w:tc>
          <w:tcPr>
            <w:tcW w:w="1424" w:type="dxa"/>
            <w:gridSpan w:val="2"/>
            <w:noWrap/>
          </w:tcPr>
          <w:p w14:paraId="1290EC84" w14:textId="0C3F293D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FA7AFBD" w14:textId="77777777" w:rsidTr="00CC0D21">
        <w:trPr>
          <w:trHeight w:val="405"/>
        </w:trPr>
        <w:tc>
          <w:tcPr>
            <w:tcW w:w="562" w:type="dxa"/>
            <w:noWrap/>
            <w:hideMark/>
          </w:tcPr>
          <w:p w14:paraId="70564FE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125</w:t>
            </w:r>
          </w:p>
        </w:tc>
        <w:tc>
          <w:tcPr>
            <w:tcW w:w="5245" w:type="dxa"/>
            <w:hideMark/>
          </w:tcPr>
          <w:p w14:paraId="3A45495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Шприц Жане одноразовый 150мл с наконечником для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катетерной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насадки</w:t>
            </w:r>
          </w:p>
        </w:tc>
        <w:tc>
          <w:tcPr>
            <w:tcW w:w="6237" w:type="dxa"/>
            <w:hideMark/>
          </w:tcPr>
          <w:p w14:paraId="0F1C177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Шприц Жане одноразовый 150мл с наконечником для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катетерной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насадки</w:t>
            </w:r>
          </w:p>
        </w:tc>
        <w:tc>
          <w:tcPr>
            <w:tcW w:w="851" w:type="dxa"/>
            <w:hideMark/>
          </w:tcPr>
          <w:p w14:paraId="43BD80F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5809F8F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370</w:t>
            </w:r>
          </w:p>
        </w:tc>
        <w:tc>
          <w:tcPr>
            <w:tcW w:w="1424" w:type="dxa"/>
            <w:gridSpan w:val="2"/>
            <w:noWrap/>
          </w:tcPr>
          <w:p w14:paraId="11A12F7E" w14:textId="6E1DCA92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70CF36AB" w14:textId="77777777" w:rsidTr="00CC0D21">
        <w:trPr>
          <w:trHeight w:val="540"/>
        </w:trPr>
        <w:tc>
          <w:tcPr>
            <w:tcW w:w="562" w:type="dxa"/>
            <w:noWrap/>
            <w:hideMark/>
          </w:tcPr>
          <w:p w14:paraId="0F0DE3F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>126</w:t>
            </w:r>
          </w:p>
        </w:tc>
        <w:tc>
          <w:tcPr>
            <w:tcW w:w="5245" w:type="dxa"/>
            <w:hideMark/>
          </w:tcPr>
          <w:p w14:paraId="22F0445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Бумага фильтровальная размер 20*20см, плотность 75+3,0г/м2</w:t>
            </w:r>
          </w:p>
        </w:tc>
        <w:tc>
          <w:tcPr>
            <w:tcW w:w="6237" w:type="dxa"/>
            <w:hideMark/>
          </w:tcPr>
          <w:p w14:paraId="767A98D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Бумага фильтровальная размер 20*20см, плотность 75+3,0г/м2</w:t>
            </w:r>
          </w:p>
        </w:tc>
        <w:tc>
          <w:tcPr>
            <w:tcW w:w="851" w:type="dxa"/>
            <w:noWrap/>
            <w:hideMark/>
          </w:tcPr>
          <w:p w14:paraId="58475FA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кг</w:t>
            </w:r>
            <w:proofErr w:type="spellEnd"/>
          </w:p>
        </w:tc>
        <w:tc>
          <w:tcPr>
            <w:tcW w:w="850" w:type="dxa"/>
            <w:noWrap/>
            <w:hideMark/>
          </w:tcPr>
          <w:p w14:paraId="452C7B6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1424" w:type="dxa"/>
            <w:gridSpan w:val="2"/>
            <w:noWrap/>
          </w:tcPr>
          <w:p w14:paraId="5686148D" w14:textId="07F132D6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1572824" w14:textId="77777777" w:rsidTr="00CC0D21">
        <w:trPr>
          <w:trHeight w:val="585"/>
        </w:trPr>
        <w:tc>
          <w:tcPr>
            <w:tcW w:w="562" w:type="dxa"/>
            <w:noWrap/>
            <w:hideMark/>
          </w:tcPr>
          <w:p w14:paraId="587128F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127</w:t>
            </w:r>
          </w:p>
        </w:tc>
        <w:tc>
          <w:tcPr>
            <w:tcW w:w="5245" w:type="dxa"/>
            <w:hideMark/>
          </w:tcPr>
          <w:p w14:paraId="083D8CD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Фильтровальная бумага лабораторная марки (Ф) 1000*840мм (Россия)</w:t>
            </w:r>
          </w:p>
        </w:tc>
        <w:tc>
          <w:tcPr>
            <w:tcW w:w="6237" w:type="dxa"/>
            <w:hideMark/>
          </w:tcPr>
          <w:p w14:paraId="3C509FF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Фильтровальная бумага лабораторная марки (Ф) 1000*840мм (Россия)</w:t>
            </w:r>
          </w:p>
        </w:tc>
        <w:tc>
          <w:tcPr>
            <w:tcW w:w="851" w:type="dxa"/>
            <w:noWrap/>
            <w:hideMark/>
          </w:tcPr>
          <w:p w14:paraId="7C14D53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кг</w:t>
            </w:r>
            <w:proofErr w:type="spellEnd"/>
          </w:p>
        </w:tc>
        <w:tc>
          <w:tcPr>
            <w:tcW w:w="850" w:type="dxa"/>
            <w:noWrap/>
            <w:hideMark/>
          </w:tcPr>
          <w:p w14:paraId="464471B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424" w:type="dxa"/>
            <w:gridSpan w:val="2"/>
            <w:noWrap/>
          </w:tcPr>
          <w:p w14:paraId="4ACACE3F" w14:textId="4B37EF84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73F220C" w14:textId="77777777" w:rsidTr="00CC0D21">
        <w:trPr>
          <w:trHeight w:val="450"/>
        </w:trPr>
        <w:tc>
          <w:tcPr>
            <w:tcW w:w="562" w:type="dxa"/>
            <w:noWrap/>
            <w:hideMark/>
          </w:tcPr>
          <w:p w14:paraId="67ABE47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128</w:t>
            </w:r>
          </w:p>
        </w:tc>
        <w:tc>
          <w:tcPr>
            <w:tcW w:w="5245" w:type="dxa"/>
            <w:noWrap/>
            <w:hideMark/>
          </w:tcPr>
          <w:p w14:paraId="4867841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Лоток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почкообразный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эмалированный</w:t>
            </w:r>
            <w:proofErr w:type="spellEnd"/>
          </w:p>
        </w:tc>
        <w:tc>
          <w:tcPr>
            <w:tcW w:w="6237" w:type="dxa"/>
            <w:noWrap/>
            <w:hideMark/>
          </w:tcPr>
          <w:p w14:paraId="4643334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Лоток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почкообразный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эмалированный</w:t>
            </w:r>
            <w:proofErr w:type="spellEnd"/>
          </w:p>
        </w:tc>
        <w:tc>
          <w:tcPr>
            <w:tcW w:w="851" w:type="dxa"/>
            <w:noWrap/>
            <w:hideMark/>
          </w:tcPr>
          <w:p w14:paraId="1B14261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6F05B8E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1424" w:type="dxa"/>
            <w:gridSpan w:val="2"/>
            <w:noWrap/>
          </w:tcPr>
          <w:p w14:paraId="4994A9B3" w14:textId="3BEC8880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217AE561" w14:textId="77777777" w:rsidTr="00CC0D21">
        <w:trPr>
          <w:trHeight w:val="525"/>
        </w:trPr>
        <w:tc>
          <w:tcPr>
            <w:tcW w:w="562" w:type="dxa"/>
            <w:noWrap/>
            <w:hideMark/>
          </w:tcPr>
          <w:p w14:paraId="7C0A276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129</w:t>
            </w:r>
          </w:p>
        </w:tc>
        <w:tc>
          <w:tcPr>
            <w:tcW w:w="5245" w:type="dxa"/>
            <w:noWrap/>
            <w:hideMark/>
          </w:tcPr>
          <w:p w14:paraId="2C95D29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Катетер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Фолея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№18</w:t>
            </w:r>
          </w:p>
        </w:tc>
        <w:tc>
          <w:tcPr>
            <w:tcW w:w="6237" w:type="dxa"/>
            <w:hideMark/>
          </w:tcPr>
          <w:p w14:paraId="0ABBB0D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Катетер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Фолея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Biocare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®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Budget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2-х ходовой однократного применения стерильный, размер 18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FR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CH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; модификации: латексный с силиконовым покрытием; разновидности стандартный</w:t>
            </w:r>
          </w:p>
        </w:tc>
        <w:tc>
          <w:tcPr>
            <w:tcW w:w="851" w:type="dxa"/>
            <w:noWrap/>
            <w:hideMark/>
          </w:tcPr>
          <w:p w14:paraId="5D7ACE8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4B51653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25</w:t>
            </w:r>
          </w:p>
        </w:tc>
        <w:tc>
          <w:tcPr>
            <w:tcW w:w="1424" w:type="dxa"/>
            <w:gridSpan w:val="2"/>
            <w:noWrap/>
          </w:tcPr>
          <w:p w14:paraId="0CA4987F" w14:textId="7C3D5F6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3C985304" w14:textId="77777777" w:rsidTr="00CC0D21">
        <w:trPr>
          <w:trHeight w:val="510"/>
        </w:trPr>
        <w:tc>
          <w:tcPr>
            <w:tcW w:w="562" w:type="dxa"/>
            <w:noWrap/>
            <w:hideMark/>
          </w:tcPr>
          <w:p w14:paraId="02BE784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130</w:t>
            </w:r>
          </w:p>
        </w:tc>
        <w:tc>
          <w:tcPr>
            <w:tcW w:w="5245" w:type="dxa"/>
            <w:noWrap/>
            <w:hideMark/>
          </w:tcPr>
          <w:p w14:paraId="601924E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Катетер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Фолея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№20</w:t>
            </w:r>
          </w:p>
        </w:tc>
        <w:tc>
          <w:tcPr>
            <w:tcW w:w="6237" w:type="dxa"/>
            <w:hideMark/>
          </w:tcPr>
          <w:p w14:paraId="3FAA1F2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Катетер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Фолея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Biocare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®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Budget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2-х ходовой однократного применения стерильный, размер 20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FR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CH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; модификации: латексный с силиконовым покрытием; разновидности стандартный</w:t>
            </w:r>
          </w:p>
        </w:tc>
        <w:tc>
          <w:tcPr>
            <w:tcW w:w="851" w:type="dxa"/>
            <w:noWrap/>
            <w:hideMark/>
          </w:tcPr>
          <w:p w14:paraId="7C799BC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6059996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25</w:t>
            </w:r>
          </w:p>
        </w:tc>
        <w:tc>
          <w:tcPr>
            <w:tcW w:w="1424" w:type="dxa"/>
            <w:gridSpan w:val="2"/>
            <w:noWrap/>
          </w:tcPr>
          <w:p w14:paraId="685FC1BD" w14:textId="5981E881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4DE37E24" w14:textId="77777777" w:rsidTr="00CC0D21">
        <w:trPr>
          <w:trHeight w:val="510"/>
        </w:trPr>
        <w:tc>
          <w:tcPr>
            <w:tcW w:w="562" w:type="dxa"/>
            <w:noWrap/>
            <w:hideMark/>
          </w:tcPr>
          <w:p w14:paraId="3AB594C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131</w:t>
            </w:r>
          </w:p>
        </w:tc>
        <w:tc>
          <w:tcPr>
            <w:tcW w:w="5245" w:type="dxa"/>
            <w:noWrap/>
            <w:hideMark/>
          </w:tcPr>
          <w:p w14:paraId="63184A7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Катетер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Фолея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 №14</w:t>
            </w:r>
          </w:p>
        </w:tc>
        <w:tc>
          <w:tcPr>
            <w:tcW w:w="6237" w:type="dxa"/>
            <w:hideMark/>
          </w:tcPr>
          <w:p w14:paraId="35EE74D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Катетер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Фолея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Biocare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®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Budget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2-х ходовой однократного применения стерильный, размер 14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FR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CH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; модификации: латексный с силиконовым покрытием; разновидности стандартный</w:t>
            </w:r>
          </w:p>
        </w:tc>
        <w:tc>
          <w:tcPr>
            <w:tcW w:w="851" w:type="dxa"/>
            <w:noWrap/>
            <w:hideMark/>
          </w:tcPr>
          <w:p w14:paraId="1805A81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2C0D31A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25</w:t>
            </w:r>
          </w:p>
        </w:tc>
        <w:tc>
          <w:tcPr>
            <w:tcW w:w="1424" w:type="dxa"/>
            <w:gridSpan w:val="2"/>
            <w:noWrap/>
          </w:tcPr>
          <w:p w14:paraId="1135895D" w14:textId="67C180E4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525A585" w14:textId="77777777" w:rsidTr="00CC0D21">
        <w:trPr>
          <w:trHeight w:val="510"/>
        </w:trPr>
        <w:tc>
          <w:tcPr>
            <w:tcW w:w="562" w:type="dxa"/>
            <w:noWrap/>
            <w:hideMark/>
          </w:tcPr>
          <w:p w14:paraId="2B6AFE4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132</w:t>
            </w:r>
          </w:p>
        </w:tc>
        <w:tc>
          <w:tcPr>
            <w:tcW w:w="5245" w:type="dxa"/>
            <w:noWrap/>
            <w:hideMark/>
          </w:tcPr>
          <w:p w14:paraId="42A8A88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Катетер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Фолея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 №16</w:t>
            </w:r>
          </w:p>
        </w:tc>
        <w:tc>
          <w:tcPr>
            <w:tcW w:w="6237" w:type="dxa"/>
            <w:hideMark/>
          </w:tcPr>
          <w:p w14:paraId="5B57181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Катетер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Фолея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Biocare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®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Budget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2-х ходовой однократного применения стерильный, размер 16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FR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CH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; модификации: латексный с силиконовым покрытием; разновидности стандартный</w:t>
            </w:r>
          </w:p>
        </w:tc>
        <w:tc>
          <w:tcPr>
            <w:tcW w:w="851" w:type="dxa"/>
            <w:noWrap/>
            <w:hideMark/>
          </w:tcPr>
          <w:p w14:paraId="37450A2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6EA2FFB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25</w:t>
            </w:r>
          </w:p>
        </w:tc>
        <w:tc>
          <w:tcPr>
            <w:tcW w:w="1424" w:type="dxa"/>
            <w:gridSpan w:val="2"/>
            <w:noWrap/>
          </w:tcPr>
          <w:p w14:paraId="7E38D3E3" w14:textId="057A977A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E9063E4" w14:textId="77777777" w:rsidTr="00CC0D21">
        <w:trPr>
          <w:trHeight w:val="510"/>
        </w:trPr>
        <w:tc>
          <w:tcPr>
            <w:tcW w:w="562" w:type="dxa"/>
            <w:noWrap/>
            <w:hideMark/>
          </w:tcPr>
          <w:p w14:paraId="704BDB7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133</w:t>
            </w:r>
          </w:p>
        </w:tc>
        <w:tc>
          <w:tcPr>
            <w:tcW w:w="5245" w:type="dxa"/>
            <w:noWrap/>
            <w:hideMark/>
          </w:tcPr>
          <w:p w14:paraId="292F89F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Катетер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Фоллея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№ 22</w:t>
            </w:r>
          </w:p>
        </w:tc>
        <w:tc>
          <w:tcPr>
            <w:tcW w:w="6237" w:type="dxa"/>
            <w:hideMark/>
          </w:tcPr>
          <w:p w14:paraId="1FCCE73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Катетер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Фолея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Biocare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®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Budget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2-х ходовой однократного применения стерильный, размер 22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FR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CH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; модификации: латексный с силиконовым покрытием; разновидности стандартный</w:t>
            </w:r>
          </w:p>
        </w:tc>
        <w:tc>
          <w:tcPr>
            <w:tcW w:w="851" w:type="dxa"/>
            <w:noWrap/>
            <w:hideMark/>
          </w:tcPr>
          <w:p w14:paraId="12CE964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A66DF5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1424" w:type="dxa"/>
            <w:gridSpan w:val="2"/>
            <w:noWrap/>
          </w:tcPr>
          <w:p w14:paraId="7793722F" w14:textId="4B11E555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3FC10235" w14:textId="77777777" w:rsidTr="00CC0D21">
        <w:trPr>
          <w:trHeight w:val="390"/>
        </w:trPr>
        <w:tc>
          <w:tcPr>
            <w:tcW w:w="562" w:type="dxa"/>
            <w:noWrap/>
            <w:hideMark/>
          </w:tcPr>
          <w:p w14:paraId="3455148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134</w:t>
            </w:r>
          </w:p>
        </w:tc>
        <w:tc>
          <w:tcPr>
            <w:tcW w:w="5245" w:type="dxa"/>
            <w:hideMark/>
          </w:tcPr>
          <w:p w14:paraId="3F01F5E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Коробки стерилизационные круглые с фильтрами КСКФ-18</w:t>
            </w:r>
          </w:p>
        </w:tc>
        <w:tc>
          <w:tcPr>
            <w:tcW w:w="6237" w:type="dxa"/>
            <w:hideMark/>
          </w:tcPr>
          <w:p w14:paraId="494498B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Коробка стерилизационная круглая с фильтрами КСКФ-18</w:t>
            </w:r>
          </w:p>
        </w:tc>
        <w:tc>
          <w:tcPr>
            <w:tcW w:w="851" w:type="dxa"/>
            <w:noWrap/>
            <w:hideMark/>
          </w:tcPr>
          <w:p w14:paraId="67A32B2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79BB310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424" w:type="dxa"/>
            <w:gridSpan w:val="2"/>
            <w:noWrap/>
          </w:tcPr>
          <w:p w14:paraId="1D54229F" w14:textId="0897C8B2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EFC1A77" w14:textId="77777777" w:rsidTr="00CC0D21">
        <w:trPr>
          <w:trHeight w:val="465"/>
        </w:trPr>
        <w:tc>
          <w:tcPr>
            <w:tcW w:w="562" w:type="dxa"/>
            <w:noWrap/>
            <w:hideMark/>
          </w:tcPr>
          <w:p w14:paraId="6A7E79E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135</w:t>
            </w:r>
          </w:p>
        </w:tc>
        <w:tc>
          <w:tcPr>
            <w:tcW w:w="5245" w:type="dxa"/>
            <w:noWrap/>
            <w:hideMark/>
          </w:tcPr>
          <w:p w14:paraId="11186EA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Фильтр к стерилизационной коробке КФ-9</w:t>
            </w:r>
          </w:p>
        </w:tc>
        <w:tc>
          <w:tcPr>
            <w:tcW w:w="6237" w:type="dxa"/>
            <w:noWrap/>
            <w:hideMark/>
          </w:tcPr>
          <w:p w14:paraId="715A230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Фильтр к стерилизационной коробке КФ-9</w:t>
            </w:r>
          </w:p>
        </w:tc>
        <w:tc>
          <w:tcPr>
            <w:tcW w:w="851" w:type="dxa"/>
            <w:noWrap/>
            <w:hideMark/>
          </w:tcPr>
          <w:p w14:paraId="29FDE6D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0C8E456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424" w:type="dxa"/>
            <w:gridSpan w:val="2"/>
            <w:noWrap/>
          </w:tcPr>
          <w:p w14:paraId="4908BB09" w14:textId="41FB0DD6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4E6B78B" w14:textId="77777777" w:rsidTr="00CC0D21">
        <w:trPr>
          <w:trHeight w:val="465"/>
        </w:trPr>
        <w:tc>
          <w:tcPr>
            <w:tcW w:w="562" w:type="dxa"/>
            <w:noWrap/>
            <w:hideMark/>
          </w:tcPr>
          <w:p w14:paraId="58902B0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136</w:t>
            </w:r>
          </w:p>
        </w:tc>
        <w:tc>
          <w:tcPr>
            <w:tcW w:w="5245" w:type="dxa"/>
            <w:noWrap/>
            <w:hideMark/>
          </w:tcPr>
          <w:p w14:paraId="2DCFD00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Фильтр к стерилизационной коробке КФ-6</w:t>
            </w:r>
          </w:p>
        </w:tc>
        <w:tc>
          <w:tcPr>
            <w:tcW w:w="6237" w:type="dxa"/>
            <w:noWrap/>
            <w:hideMark/>
          </w:tcPr>
          <w:p w14:paraId="186BD17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Фильтр к стерилизационной коробке КФ-6</w:t>
            </w:r>
          </w:p>
        </w:tc>
        <w:tc>
          <w:tcPr>
            <w:tcW w:w="851" w:type="dxa"/>
            <w:noWrap/>
            <w:hideMark/>
          </w:tcPr>
          <w:p w14:paraId="7B4F9BE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381D707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424" w:type="dxa"/>
            <w:gridSpan w:val="2"/>
            <w:noWrap/>
          </w:tcPr>
          <w:p w14:paraId="5C708D39" w14:textId="574E94EC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303CE075" w14:textId="77777777" w:rsidTr="00CC0D21">
        <w:trPr>
          <w:trHeight w:val="255"/>
        </w:trPr>
        <w:tc>
          <w:tcPr>
            <w:tcW w:w="562" w:type="dxa"/>
            <w:noWrap/>
            <w:hideMark/>
          </w:tcPr>
          <w:p w14:paraId="021C48A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137</w:t>
            </w:r>
          </w:p>
        </w:tc>
        <w:tc>
          <w:tcPr>
            <w:tcW w:w="5245" w:type="dxa"/>
            <w:hideMark/>
          </w:tcPr>
          <w:p w14:paraId="121C23D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Жгут кровоостанавливающий эластичный полуавтоматический, размер 45*2,5см</w:t>
            </w:r>
          </w:p>
        </w:tc>
        <w:tc>
          <w:tcPr>
            <w:tcW w:w="6237" w:type="dxa"/>
            <w:hideMark/>
          </w:tcPr>
          <w:p w14:paraId="5C9865B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Жгут кровоостанавливающий эластичный полуавтоматический, размер 45*2,5см</w:t>
            </w:r>
          </w:p>
        </w:tc>
        <w:tc>
          <w:tcPr>
            <w:tcW w:w="851" w:type="dxa"/>
            <w:noWrap/>
            <w:hideMark/>
          </w:tcPr>
          <w:p w14:paraId="5D82460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69C5C87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1424" w:type="dxa"/>
            <w:gridSpan w:val="2"/>
            <w:noWrap/>
          </w:tcPr>
          <w:p w14:paraId="63A79CF2" w14:textId="7CB3F4D4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35AF36C3" w14:textId="77777777" w:rsidTr="00CC0D21">
        <w:trPr>
          <w:trHeight w:val="450"/>
        </w:trPr>
        <w:tc>
          <w:tcPr>
            <w:tcW w:w="562" w:type="dxa"/>
            <w:noWrap/>
            <w:hideMark/>
          </w:tcPr>
          <w:p w14:paraId="2A7BBB9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138</w:t>
            </w:r>
          </w:p>
        </w:tc>
        <w:tc>
          <w:tcPr>
            <w:tcW w:w="5245" w:type="dxa"/>
            <w:hideMark/>
          </w:tcPr>
          <w:p w14:paraId="67D8C74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Система для перелива крови и кровезаменителей с иглой 18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стерильный одноразовый</w:t>
            </w:r>
          </w:p>
        </w:tc>
        <w:tc>
          <w:tcPr>
            <w:tcW w:w="6237" w:type="dxa"/>
            <w:hideMark/>
          </w:tcPr>
          <w:p w14:paraId="0261E1D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Система для перелива крови и кровезаменителей с иглой 18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стерильный одноразовый</w:t>
            </w:r>
          </w:p>
        </w:tc>
        <w:tc>
          <w:tcPr>
            <w:tcW w:w="851" w:type="dxa"/>
            <w:noWrap/>
            <w:hideMark/>
          </w:tcPr>
          <w:p w14:paraId="0020951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7D03A95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1424" w:type="dxa"/>
            <w:gridSpan w:val="2"/>
            <w:noWrap/>
          </w:tcPr>
          <w:p w14:paraId="108411E5" w14:textId="1EC453B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7A4CF433" w14:textId="77777777" w:rsidTr="00CC0D21">
        <w:trPr>
          <w:trHeight w:val="255"/>
        </w:trPr>
        <w:tc>
          <w:tcPr>
            <w:tcW w:w="562" w:type="dxa"/>
            <w:noWrap/>
            <w:hideMark/>
          </w:tcPr>
          <w:p w14:paraId="1DD4B60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5245" w:type="dxa"/>
            <w:noWrap/>
            <w:hideMark/>
          </w:tcPr>
          <w:p w14:paraId="0456EBB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Пипетка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глазная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одноразовая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стерильная</w:t>
            </w:r>
            <w:proofErr w:type="spellEnd"/>
          </w:p>
        </w:tc>
        <w:tc>
          <w:tcPr>
            <w:tcW w:w="6237" w:type="dxa"/>
            <w:noWrap/>
            <w:hideMark/>
          </w:tcPr>
          <w:p w14:paraId="159D19B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Пипетка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глазная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одноразовая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стерильная</w:t>
            </w:r>
            <w:proofErr w:type="spellEnd"/>
          </w:p>
        </w:tc>
        <w:tc>
          <w:tcPr>
            <w:tcW w:w="851" w:type="dxa"/>
            <w:noWrap/>
            <w:hideMark/>
          </w:tcPr>
          <w:p w14:paraId="46F0DD6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216A49F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1424" w:type="dxa"/>
            <w:gridSpan w:val="2"/>
            <w:noWrap/>
          </w:tcPr>
          <w:p w14:paraId="05A3DC74" w14:textId="6CCC6021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15D24269" w14:textId="77777777" w:rsidTr="00CC0D21">
        <w:trPr>
          <w:trHeight w:val="255"/>
        </w:trPr>
        <w:tc>
          <w:tcPr>
            <w:tcW w:w="562" w:type="dxa"/>
            <w:noWrap/>
            <w:hideMark/>
          </w:tcPr>
          <w:p w14:paraId="7541533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140</w:t>
            </w:r>
          </w:p>
        </w:tc>
        <w:tc>
          <w:tcPr>
            <w:tcW w:w="5245" w:type="dxa"/>
            <w:noWrap/>
            <w:hideMark/>
          </w:tcPr>
          <w:p w14:paraId="66226D9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Ватные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тампоны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стерильные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№1000 </w:t>
            </w:r>
          </w:p>
        </w:tc>
        <w:tc>
          <w:tcPr>
            <w:tcW w:w="6237" w:type="dxa"/>
            <w:noWrap/>
            <w:hideMark/>
          </w:tcPr>
          <w:p w14:paraId="51D27F5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Ватные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тампоны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стерильные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№1000 </w:t>
            </w:r>
          </w:p>
        </w:tc>
        <w:tc>
          <w:tcPr>
            <w:tcW w:w="851" w:type="dxa"/>
            <w:noWrap/>
            <w:hideMark/>
          </w:tcPr>
          <w:p w14:paraId="136BE56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упак</w:t>
            </w:r>
            <w:proofErr w:type="spellEnd"/>
          </w:p>
        </w:tc>
        <w:tc>
          <w:tcPr>
            <w:tcW w:w="850" w:type="dxa"/>
            <w:noWrap/>
            <w:hideMark/>
          </w:tcPr>
          <w:p w14:paraId="2D4C6E1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424" w:type="dxa"/>
            <w:gridSpan w:val="2"/>
            <w:noWrap/>
          </w:tcPr>
          <w:p w14:paraId="68295C99" w14:textId="7790CB38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2A067DF9" w14:textId="77777777" w:rsidTr="00CC0D21">
        <w:trPr>
          <w:trHeight w:val="255"/>
        </w:trPr>
        <w:tc>
          <w:tcPr>
            <w:tcW w:w="562" w:type="dxa"/>
            <w:noWrap/>
            <w:hideMark/>
          </w:tcPr>
          <w:p w14:paraId="3E4A6E0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141</w:t>
            </w:r>
          </w:p>
        </w:tc>
        <w:tc>
          <w:tcPr>
            <w:tcW w:w="5245" w:type="dxa"/>
            <w:noWrap/>
            <w:hideMark/>
          </w:tcPr>
          <w:p w14:paraId="486C62C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Стерильный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воздуховод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100мм</w:t>
            </w:r>
          </w:p>
        </w:tc>
        <w:tc>
          <w:tcPr>
            <w:tcW w:w="6237" w:type="dxa"/>
            <w:noWrap/>
            <w:hideMark/>
          </w:tcPr>
          <w:p w14:paraId="0117454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Стерильный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воздуховод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100мм</w:t>
            </w:r>
          </w:p>
        </w:tc>
        <w:tc>
          <w:tcPr>
            <w:tcW w:w="851" w:type="dxa"/>
            <w:noWrap/>
            <w:hideMark/>
          </w:tcPr>
          <w:p w14:paraId="74C8FFA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5E05254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1424" w:type="dxa"/>
            <w:gridSpan w:val="2"/>
            <w:noWrap/>
          </w:tcPr>
          <w:p w14:paraId="0673F83A" w14:textId="08D11FA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145DCA23" w14:textId="77777777" w:rsidTr="00CC0D21">
        <w:trPr>
          <w:trHeight w:val="255"/>
        </w:trPr>
        <w:tc>
          <w:tcPr>
            <w:tcW w:w="562" w:type="dxa"/>
            <w:noWrap/>
            <w:hideMark/>
          </w:tcPr>
          <w:p w14:paraId="561B761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142</w:t>
            </w:r>
          </w:p>
        </w:tc>
        <w:tc>
          <w:tcPr>
            <w:tcW w:w="5245" w:type="dxa"/>
            <w:noWrap/>
            <w:hideMark/>
          </w:tcPr>
          <w:p w14:paraId="768D8EB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Груша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резиновая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250мл</w:t>
            </w:r>
          </w:p>
        </w:tc>
        <w:tc>
          <w:tcPr>
            <w:tcW w:w="6237" w:type="dxa"/>
            <w:noWrap/>
            <w:hideMark/>
          </w:tcPr>
          <w:p w14:paraId="2FA8FE3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Груша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резиновая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250мл</w:t>
            </w:r>
          </w:p>
        </w:tc>
        <w:tc>
          <w:tcPr>
            <w:tcW w:w="851" w:type="dxa"/>
            <w:noWrap/>
            <w:hideMark/>
          </w:tcPr>
          <w:p w14:paraId="012C4D1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B95E9B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424" w:type="dxa"/>
            <w:gridSpan w:val="2"/>
            <w:noWrap/>
          </w:tcPr>
          <w:p w14:paraId="61339EBE" w14:textId="59B80A54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3E31478" w14:textId="77777777" w:rsidTr="00CC0D21">
        <w:trPr>
          <w:trHeight w:val="255"/>
        </w:trPr>
        <w:tc>
          <w:tcPr>
            <w:tcW w:w="562" w:type="dxa"/>
            <w:noWrap/>
            <w:hideMark/>
          </w:tcPr>
          <w:p w14:paraId="6D205A1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143</w:t>
            </w:r>
          </w:p>
        </w:tc>
        <w:tc>
          <w:tcPr>
            <w:tcW w:w="5245" w:type="dxa"/>
            <w:noWrap/>
            <w:hideMark/>
          </w:tcPr>
          <w:p w14:paraId="0D2DC34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Лоток для взвешивания, ромбовидный, 30 мл </w:t>
            </w:r>
          </w:p>
        </w:tc>
        <w:tc>
          <w:tcPr>
            <w:tcW w:w="6237" w:type="dxa"/>
            <w:noWrap/>
            <w:hideMark/>
          </w:tcPr>
          <w:p w14:paraId="2FA881C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Лоток для взвешивания, ромбовидный, 30 мл </w:t>
            </w:r>
          </w:p>
        </w:tc>
        <w:tc>
          <w:tcPr>
            <w:tcW w:w="851" w:type="dxa"/>
            <w:noWrap/>
            <w:hideMark/>
          </w:tcPr>
          <w:p w14:paraId="6E87C87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6A21A1B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500</w:t>
            </w:r>
          </w:p>
        </w:tc>
        <w:tc>
          <w:tcPr>
            <w:tcW w:w="1424" w:type="dxa"/>
            <w:gridSpan w:val="2"/>
            <w:noWrap/>
          </w:tcPr>
          <w:p w14:paraId="2746D842" w14:textId="04712F5B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106F7FC6" w14:textId="77777777" w:rsidTr="00CC0D21">
        <w:trPr>
          <w:trHeight w:val="255"/>
        </w:trPr>
        <w:tc>
          <w:tcPr>
            <w:tcW w:w="562" w:type="dxa"/>
            <w:noWrap/>
            <w:hideMark/>
          </w:tcPr>
          <w:p w14:paraId="19953E2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144</w:t>
            </w:r>
          </w:p>
        </w:tc>
        <w:tc>
          <w:tcPr>
            <w:tcW w:w="5245" w:type="dxa"/>
            <w:hideMark/>
          </w:tcPr>
          <w:p w14:paraId="0D7E09A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Индикатор стерилизации МедИС-180/60-1 (1000 тестов)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наруж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, б/ж</w:t>
            </w:r>
          </w:p>
        </w:tc>
        <w:tc>
          <w:tcPr>
            <w:tcW w:w="6237" w:type="dxa"/>
            <w:hideMark/>
          </w:tcPr>
          <w:p w14:paraId="3744267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Индикатор стерилизации МедИС-180/60-1 (1000 тестов) наружный, б/ж</w:t>
            </w:r>
          </w:p>
        </w:tc>
        <w:tc>
          <w:tcPr>
            <w:tcW w:w="851" w:type="dxa"/>
            <w:noWrap/>
            <w:hideMark/>
          </w:tcPr>
          <w:p w14:paraId="4C83F62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7D85F62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424" w:type="dxa"/>
            <w:gridSpan w:val="2"/>
            <w:noWrap/>
          </w:tcPr>
          <w:p w14:paraId="174014ED" w14:textId="05326CAF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5A258128" w14:textId="77777777" w:rsidTr="00CC0D21">
        <w:trPr>
          <w:trHeight w:val="255"/>
        </w:trPr>
        <w:tc>
          <w:tcPr>
            <w:tcW w:w="562" w:type="dxa"/>
            <w:noWrap/>
            <w:hideMark/>
          </w:tcPr>
          <w:p w14:paraId="208580D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145</w:t>
            </w:r>
          </w:p>
        </w:tc>
        <w:tc>
          <w:tcPr>
            <w:tcW w:w="5245" w:type="dxa"/>
            <w:hideMark/>
          </w:tcPr>
          <w:p w14:paraId="3CAC442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Индикатор стерилизации МедИС-132/60-1 (1000 тестов)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наруж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, б/ж</w:t>
            </w:r>
          </w:p>
        </w:tc>
        <w:tc>
          <w:tcPr>
            <w:tcW w:w="6237" w:type="dxa"/>
            <w:hideMark/>
          </w:tcPr>
          <w:p w14:paraId="37C008D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Индикатор стерилизации МедИС-132/60-1 (1000 тестов) наружный, б/ж</w:t>
            </w:r>
          </w:p>
        </w:tc>
        <w:tc>
          <w:tcPr>
            <w:tcW w:w="851" w:type="dxa"/>
            <w:noWrap/>
            <w:hideMark/>
          </w:tcPr>
          <w:p w14:paraId="5D1F735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1A99F2D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424" w:type="dxa"/>
            <w:gridSpan w:val="2"/>
            <w:noWrap/>
          </w:tcPr>
          <w:p w14:paraId="1F069241" w14:textId="7A803902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494C5EC4" w14:textId="77777777" w:rsidTr="00CC0D21">
        <w:trPr>
          <w:trHeight w:val="255"/>
        </w:trPr>
        <w:tc>
          <w:tcPr>
            <w:tcW w:w="562" w:type="dxa"/>
            <w:noWrap/>
            <w:hideMark/>
          </w:tcPr>
          <w:p w14:paraId="6BD8C88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>146</w:t>
            </w:r>
          </w:p>
        </w:tc>
        <w:tc>
          <w:tcPr>
            <w:tcW w:w="5245" w:type="dxa"/>
            <w:hideMark/>
          </w:tcPr>
          <w:p w14:paraId="7692AE1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Индикатор стерилизации МедИС-121/60-1 (500 тестов)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наруж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, б/ж</w:t>
            </w:r>
          </w:p>
        </w:tc>
        <w:tc>
          <w:tcPr>
            <w:tcW w:w="6237" w:type="dxa"/>
            <w:hideMark/>
          </w:tcPr>
          <w:p w14:paraId="742CFB9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Индикатор стерилизации МедИС-121/60-1 (500 тестов) наружный, б/ж</w:t>
            </w:r>
          </w:p>
        </w:tc>
        <w:tc>
          <w:tcPr>
            <w:tcW w:w="851" w:type="dxa"/>
            <w:noWrap/>
            <w:hideMark/>
          </w:tcPr>
          <w:p w14:paraId="7CBDF22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1E00AC7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424" w:type="dxa"/>
            <w:gridSpan w:val="2"/>
            <w:noWrap/>
          </w:tcPr>
          <w:p w14:paraId="1AE4743F" w14:textId="2417EDDA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2655C80B" w14:textId="77777777" w:rsidTr="00CC0D21">
        <w:trPr>
          <w:trHeight w:val="255"/>
        </w:trPr>
        <w:tc>
          <w:tcPr>
            <w:tcW w:w="562" w:type="dxa"/>
            <w:noWrap/>
            <w:hideMark/>
          </w:tcPr>
          <w:p w14:paraId="11DC62C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147</w:t>
            </w:r>
          </w:p>
        </w:tc>
        <w:tc>
          <w:tcPr>
            <w:tcW w:w="5245" w:type="dxa"/>
            <w:noWrap/>
            <w:hideMark/>
          </w:tcPr>
          <w:p w14:paraId="4EC6B43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Стериконт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наружный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132°-20мин №1000</w:t>
            </w:r>
          </w:p>
        </w:tc>
        <w:tc>
          <w:tcPr>
            <w:tcW w:w="6237" w:type="dxa"/>
            <w:noWrap/>
            <w:hideMark/>
          </w:tcPr>
          <w:p w14:paraId="37FBFA0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Стериконт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наружный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132°-20мин №1000</w:t>
            </w:r>
          </w:p>
        </w:tc>
        <w:tc>
          <w:tcPr>
            <w:tcW w:w="851" w:type="dxa"/>
            <w:noWrap/>
            <w:hideMark/>
          </w:tcPr>
          <w:p w14:paraId="58B458F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19C5642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424" w:type="dxa"/>
            <w:gridSpan w:val="2"/>
            <w:noWrap/>
          </w:tcPr>
          <w:p w14:paraId="449F1783" w14:textId="450C7BDE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05650533" w14:textId="77777777" w:rsidTr="00CC0D21">
        <w:trPr>
          <w:trHeight w:val="255"/>
        </w:trPr>
        <w:tc>
          <w:tcPr>
            <w:tcW w:w="562" w:type="dxa"/>
            <w:noWrap/>
            <w:hideMark/>
          </w:tcPr>
          <w:p w14:paraId="43E8247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148</w:t>
            </w:r>
          </w:p>
        </w:tc>
        <w:tc>
          <w:tcPr>
            <w:tcW w:w="5245" w:type="dxa"/>
            <w:noWrap/>
            <w:hideMark/>
          </w:tcPr>
          <w:p w14:paraId="3BCBB43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СтериТЕСТ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внутренний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132°-20мин №1000</w:t>
            </w:r>
          </w:p>
        </w:tc>
        <w:tc>
          <w:tcPr>
            <w:tcW w:w="6237" w:type="dxa"/>
            <w:noWrap/>
            <w:hideMark/>
          </w:tcPr>
          <w:p w14:paraId="10CE34D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СтериТЕСТ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внутренний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132°-20мин №1000</w:t>
            </w:r>
          </w:p>
        </w:tc>
        <w:tc>
          <w:tcPr>
            <w:tcW w:w="851" w:type="dxa"/>
            <w:noWrap/>
            <w:hideMark/>
          </w:tcPr>
          <w:p w14:paraId="51CD19A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445E12C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424" w:type="dxa"/>
            <w:gridSpan w:val="2"/>
            <w:noWrap/>
          </w:tcPr>
          <w:p w14:paraId="68043B54" w14:textId="0AF8CBEB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41DC033E" w14:textId="77777777" w:rsidTr="00CC0D21">
        <w:trPr>
          <w:trHeight w:val="255"/>
        </w:trPr>
        <w:tc>
          <w:tcPr>
            <w:tcW w:w="562" w:type="dxa"/>
            <w:noWrap/>
            <w:hideMark/>
          </w:tcPr>
          <w:p w14:paraId="0F85166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149</w:t>
            </w:r>
          </w:p>
        </w:tc>
        <w:tc>
          <w:tcPr>
            <w:tcW w:w="5245" w:type="dxa"/>
            <w:noWrap/>
            <w:hideMark/>
          </w:tcPr>
          <w:p w14:paraId="7FB9FD1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СтериТЕСТ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внутренний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180°- 60мин №1000</w:t>
            </w:r>
          </w:p>
        </w:tc>
        <w:tc>
          <w:tcPr>
            <w:tcW w:w="6237" w:type="dxa"/>
            <w:noWrap/>
            <w:hideMark/>
          </w:tcPr>
          <w:p w14:paraId="1D2FE6C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СтериТЕСТ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внутренний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180°- 60мин №1000</w:t>
            </w:r>
          </w:p>
        </w:tc>
        <w:tc>
          <w:tcPr>
            <w:tcW w:w="851" w:type="dxa"/>
            <w:noWrap/>
            <w:hideMark/>
          </w:tcPr>
          <w:p w14:paraId="51B51E6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2C5C6BE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424" w:type="dxa"/>
            <w:gridSpan w:val="2"/>
            <w:noWrap/>
          </w:tcPr>
          <w:p w14:paraId="70A34005" w14:textId="05B3A8CD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064944D2" w14:textId="77777777" w:rsidTr="00CC0D21">
        <w:trPr>
          <w:trHeight w:val="330"/>
        </w:trPr>
        <w:tc>
          <w:tcPr>
            <w:tcW w:w="562" w:type="dxa"/>
            <w:noWrap/>
            <w:hideMark/>
          </w:tcPr>
          <w:p w14:paraId="30752C1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150</w:t>
            </w:r>
          </w:p>
        </w:tc>
        <w:tc>
          <w:tcPr>
            <w:tcW w:w="5245" w:type="dxa"/>
            <w:hideMark/>
          </w:tcPr>
          <w:p w14:paraId="1A28CAD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Журнал контроля работы стерилизаторов воздушного, парового (автоклава)</w:t>
            </w:r>
          </w:p>
        </w:tc>
        <w:tc>
          <w:tcPr>
            <w:tcW w:w="6237" w:type="dxa"/>
            <w:hideMark/>
          </w:tcPr>
          <w:p w14:paraId="29FA703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Журнал контроля работы стерилизаторов воздушного, парового (автоклава)</w:t>
            </w:r>
          </w:p>
        </w:tc>
        <w:tc>
          <w:tcPr>
            <w:tcW w:w="851" w:type="dxa"/>
            <w:noWrap/>
            <w:hideMark/>
          </w:tcPr>
          <w:p w14:paraId="07AF230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64E0915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1424" w:type="dxa"/>
            <w:gridSpan w:val="2"/>
            <w:noWrap/>
          </w:tcPr>
          <w:p w14:paraId="1634E531" w14:textId="585F7D50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70714F7" w14:textId="77777777" w:rsidTr="00CC0D21">
        <w:trPr>
          <w:trHeight w:val="645"/>
        </w:trPr>
        <w:tc>
          <w:tcPr>
            <w:tcW w:w="562" w:type="dxa"/>
            <w:noWrap/>
            <w:hideMark/>
          </w:tcPr>
          <w:p w14:paraId="43E1F2B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151</w:t>
            </w:r>
          </w:p>
        </w:tc>
        <w:tc>
          <w:tcPr>
            <w:tcW w:w="5245" w:type="dxa"/>
            <w:hideMark/>
          </w:tcPr>
          <w:p w14:paraId="4E29732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Этикетка маркировочная 36,6 х 23,6 мм, желтая (Италия)</w:t>
            </w:r>
          </w:p>
        </w:tc>
        <w:tc>
          <w:tcPr>
            <w:tcW w:w="6237" w:type="dxa"/>
            <w:hideMark/>
          </w:tcPr>
          <w:p w14:paraId="2733981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Этикетка маркировочная 36,6 х 23,6 мм, желтая (Италия)</w:t>
            </w:r>
          </w:p>
        </w:tc>
        <w:tc>
          <w:tcPr>
            <w:tcW w:w="851" w:type="dxa"/>
            <w:noWrap/>
            <w:hideMark/>
          </w:tcPr>
          <w:p w14:paraId="015EFDB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3438B21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1424" w:type="dxa"/>
            <w:gridSpan w:val="2"/>
            <w:noWrap/>
          </w:tcPr>
          <w:p w14:paraId="7E142CC9" w14:textId="625752C8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41A5C948" w14:textId="77777777" w:rsidTr="00CC0D21">
        <w:trPr>
          <w:trHeight w:val="675"/>
        </w:trPr>
        <w:tc>
          <w:tcPr>
            <w:tcW w:w="562" w:type="dxa"/>
            <w:noWrap/>
            <w:hideMark/>
          </w:tcPr>
          <w:p w14:paraId="15BC263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152</w:t>
            </w:r>
          </w:p>
        </w:tc>
        <w:tc>
          <w:tcPr>
            <w:tcW w:w="5245" w:type="dxa"/>
            <w:hideMark/>
          </w:tcPr>
          <w:p w14:paraId="6E12E7B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Термометр для  контроля термостата ТС-ЖХ</w:t>
            </w:r>
          </w:p>
        </w:tc>
        <w:tc>
          <w:tcPr>
            <w:tcW w:w="6237" w:type="dxa"/>
            <w:hideMark/>
          </w:tcPr>
          <w:p w14:paraId="664F57B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Термометр для  контроля термостата ТС-ЖХ</w:t>
            </w:r>
          </w:p>
        </w:tc>
        <w:tc>
          <w:tcPr>
            <w:tcW w:w="851" w:type="dxa"/>
            <w:noWrap/>
            <w:hideMark/>
          </w:tcPr>
          <w:p w14:paraId="0CE5601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56A47DA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424" w:type="dxa"/>
            <w:gridSpan w:val="2"/>
            <w:noWrap/>
          </w:tcPr>
          <w:p w14:paraId="7F74DF41" w14:textId="4B0FB200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677B1CE" w14:textId="77777777" w:rsidTr="00CC0D21">
        <w:trPr>
          <w:trHeight w:val="1440"/>
        </w:trPr>
        <w:tc>
          <w:tcPr>
            <w:tcW w:w="562" w:type="dxa"/>
            <w:noWrap/>
            <w:hideMark/>
          </w:tcPr>
          <w:p w14:paraId="1027B4F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153</w:t>
            </w:r>
          </w:p>
        </w:tc>
        <w:tc>
          <w:tcPr>
            <w:tcW w:w="5245" w:type="dxa"/>
            <w:noWrap/>
            <w:hideMark/>
          </w:tcPr>
          <w:p w14:paraId="5E56FB9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Гель для ультразвуковых исследований  во флаконе 250 г</w:t>
            </w:r>
          </w:p>
        </w:tc>
        <w:tc>
          <w:tcPr>
            <w:tcW w:w="6237" w:type="dxa"/>
            <w:hideMark/>
          </w:tcPr>
          <w:p w14:paraId="49FFAE9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Гель для ультразвуковых исследований  во флаконе 250 г, нейтрален, растворим в воде, сохраняет вязкость независимо от температуры и рН кожи. Легко и равномерно наносится на кожу и не оказывает раздражающего действия. Состав: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карбомер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(940), глицерин, триэтаноламин,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додецилсульфат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натрия,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Tween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-80, этил гидроксид бензоата, дистиллированная вода. </w:t>
            </w:r>
          </w:p>
        </w:tc>
        <w:tc>
          <w:tcPr>
            <w:tcW w:w="851" w:type="dxa"/>
            <w:noWrap/>
            <w:hideMark/>
          </w:tcPr>
          <w:p w14:paraId="70D9E10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фл</w:t>
            </w:r>
            <w:proofErr w:type="spellEnd"/>
          </w:p>
        </w:tc>
        <w:tc>
          <w:tcPr>
            <w:tcW w:w="850" w:type="dxa"/>
            <w:noWrap/>
            <w:hideMark/>
          </w:tcPr>
          <w:p w14:paraId="719A7AE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1424" w:type="dxa"/>
            <w:gridSpan w:val="2"/>
            <w:noWrap/>
          </w:tcPr>
          <w:p w14:paraId="4E6A7E2F" w14:textId="342C80B1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18218D88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18ED18C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154</w:t>
            </w:r>
          </w:p>
        </w:tc>
        <w:tc>
          <w:tcPr>
            <w:tcW w:w="5245" w:type="dxa"/>
            <w:noWrap/>
            <w:hideMark/>
          </w:tcPr>
          <w:p w14:paraId="5ADC8E8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Бумага для УЗИ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Mitsubishi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КР61В-СЕ 110мм*20мм</w:t>
            </w:r>
          </w:p>
        </w:tc>
        <w:tc>
          <w:tcPr>
            <w:tcW w:w="6237" w:type="dxa"/>
            <w:noWrap/>
            <w:hideMark/>
          </w:tcPr>
          <w:p w14:paraId="5A5534D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Бумага для УЗИ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Mitsubishi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КР61В-СЕ 110мм*20мм</w:t>
            </w:r>
          </w:p>
        </w:tc>
        <w:tc>
          <w:tcPr>
            <w:tcW w:w="851" w:type="dxa"/>
            <w:noWrap/>
            <w:hideMark/>
          </w:tcPr>
          <w:p w14:paraId="11D863B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3575130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1424" w:type="dxa"/>
            <w:gridSpan w:val="2"/>
            <w:noWrap/>
          </w:tcPr>
          <w:p w14:paraId="6767E74E" w14:textId="2A51E636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3E3E351B" w14:textId="77777777" w:rsidTr="00CC0D21">
        <w:trPr>
          <w:trHeight w:val="300"/>
        </w:trPr>
        <w:tc>
          <w:tcPr>
            <w:tcW w:w="562" w:type="dxa"/>
            <w:noWrap/>
            <w:hideMark/>
          </w:tcPr>
          <w:p w14:paraId="5A3F46F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155</w:t>
            </w:r>
          </w:p>
        </w:tc>
        <w:tc>
          <w:tcPr>
            <w:tcW w:w="5245" w:type="dxa"/>
            <w:noWrap/>
            <w:hideMark/>
          </w:tcPr>
          <w:p w14:paraId="489334A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Очки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защитные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прозрачные</w:t>
            </w:r>
            <w:proofErr w:type="spellEnd"/>
          </w:p>
        </w:tc>
        <w:tc>
          <w:tcPr>
            <w:tcW w:w="6237" w:type="dxa"/>
            <w:noWrap/>
            <w:hideMark/>
          </w:tcPr>
          <w:p w14:paraId="52587F6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Очки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защитные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прозрачные</w:t>
            </w:r>
            <w:proofErr w:type="spellEnd"/>
          </w:p>
        </w:tc>
        <w:tc>
          <w:tcPr>
            <w:tcW w:w="851" w:type="dxa"/>
            <w:noWrap/>
            <w:hideMark/>
          </w:tcPr>
          <w:p w14:paraId="281B7E5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41CB6C4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1424" w:type="dxa"/>
            <w:gridSpan w:val="2"/>
            <w:noWrap/>
          </w:tcPr>
          <w:p w14:paraId="3404FBD7" w14:textId="22F96C4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190A4CC7" w14:textId="77777777" w:rsidTr="00CC0D21">
        <w:trPr>
          <w:trHeight w:val="450"/>
        </w:trPr>
        <w:tc>
          <w:tcPr>
            <w:tcW w:w="562" w:type="dxa"/>
            <w:noWrap/>
            <w:hideMark/>
          </w:tcPr>
          <w:p w14:paraId="73882A0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156</w:t>
            </w:r>
          </w:p>
        </w:tc>
        <w:tc>
          <w:tcPr>
            <w:tcW w:w="5245" w:type="dxa"/>
            <w:hideMark/>
          </w:tcPr>
          <w:p w14:paraId="49C0DA2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Стакан лабораторный термический градуированный стеклянный 1000 мл</w:t>
            </w:r>
          </w:p>
        </w:tc>
        <w:tc>
          <w:tcPr>
            <w:tcW w:w="6237" w:type="dxa"/>
            <w:hideMark/>
          </w:tcPr>
          <w:p w14:paraId="067E105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Стакан лабораторный термический градуированный стеклянный 1000 мл</w:t>
            </w:r>
          </w:p>
        </w:tc>
        <w:tc>
          <w:tcPr>
            <w:tcW w:w="851" w:type="dxa"/>
            <w:noWrap/>
            <w:hideMark/>
          </w:tcPr>
          <w:p w14:paraId="2D46A5D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0A54EBB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424" w:type="dxa"/>
            <w:gridSpan w:val="2"/>
            <w:noWrap/>
          </w:tcPr>
          <w:p w14:paraId="76E3B7AD" w14:textId="55BB9E48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7A31999D" w14:textId="77777777" w:rsidTr="00CC0D21">
        <w:trPr>
          <w:trHeight w:val="525"/>
        </w:trPr>
        <w:tc>
          <w:tcPr>
            <w:tcW w:w="562" w:type="dxa"/>
            <w:noWrap/>
            <w:hideMark/>
          </w:tcPr>
          <w:p w14:paraId="3B303B8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157</w:t>
            </w:r>
          </w:p>
        </w:tc>
        <w:tc>
          <w:tcPr>
            <w:tcW w:w="5245" w:type="dxa"/>
            <w:hideMark/>
          </w:tcPr>
          <w:p w14:paraId="446927C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Спиртометр АСП (0-100) Профессиональный, лабораторный прибор для измерения объемной доли этилового спирта в водных растворах. </w:t>
            </w:r>
          </w:p>
        </w:tc>
        <w:tc>
          <w:tcPr>
            <w:tcW w:w="6237" w:type="dxa"/>
            <w:hideMark/>
          </w:tcPr>
          <w:p w14:paraId="1126CBF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Спиртометр АСП (0-100) Профессиональный, лабораторный прибор для измерения объемной доли этилового спирта в водных растворах. </w:t>
            </w:r>
          </w:p>
        </w:tc>
        <w:tc>
          <w:tcPr>
            <w:tcW w:w="851" w:type="dxa"/>
            <w:noWrap/>
            <w:hideMark/>
          </w:tcPr>
          <w:p w14:paraId="186A923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4B778A7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424" w:type="dxa"/>
            <w:gridSpan w:val="2"/>
            <w:noWrap/>
          </w:tcPr>
          <w:p w14:paraId="4407CC33" w14:textId="19B41CBB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B4E81C6" w14:textId="77777777" w:rsidTr="00CC0D21">
        <w:trPr>
          <w:trHeight w:val="255"/>
        </w:trPr>
        <w:tc>
          <w:tcPr>
            <w:tcW w:w="562" w:type="dxa"/>
            <w:noWrap/>
          </w:tcPr>
          <w:p w14:paraId="5BDF1B1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158</w:t>
            </w:r>
          </w:p>
        </w:tc>
        <w:tc>
          <w:tcPr>
            <w:tcW w:w="5245" w:type="dxa"/>
            <w:hideMark/>
          </w:tcPr>
          <w:p w14:paraId="192003C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Реагент А калибровочный/А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cailbration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reaqent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237" w:type="dxa"/>
            <w:hideMark/>
          </w:tcPr>
          <w:p w14:paraId="7C3D8D6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Реагент А калибровочный/А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cailbration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reaqent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noWrap/>
            <w:hideMark/>
          </w:tcPr>
          <w:p w14:paraId="6066BDC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608A490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32</w:t>
            </w:r>
          </w:p>
        </w:tc>
        <w:tc>
          <w:tcPr>
            <w:tcW w:w="1424" w:type="dxa"/>
            <w:gridSpan w:val="2"/>
            <w:noWrap/>
          </w:tcPr>
          <w:p w14:paraId="3420D9C1" w14:textId="2DBEECFB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036DBF13" w14:textId="77777777" w:rsidTr="00CC0D21">
        <w:trPr>
          <w:trHeight w:val="255"/>
        </w:trPr>
        <w:tc>
          <w:tcPr>
            <w:tcW w:w="562" w:type="dxa"/>
            <w:noWrap/>
          </w:tcPr>
          <w:p w14:paraId="3DD57FC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159</w:t>
            </w:r>
          </w:p>
        </w:tc>
        <w:tc>
          <w:tcPr>
            <w:tcW w:w="5245" w:type="dxa"/>
            <w:hideMark/>
          </w:tcPr>
          <w:p w14:paraId="42935F5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Реагент В стандартный/В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standart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reaqent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237" w:type="dxa"/>
            <w:hideMark/>
          </w:tcPr>
          <w:p w14:paraId="2ABD5DF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Реагент В стандартный/В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standart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reaqent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noWrap/>
            <w:hideMark/>
          </w:tcPr>
          <w:p w14:paraId="3DCB23B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352568B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424" w:type="dxa"/>
            <w:gridSpan w:val="2"/>
            <w:noWrap/>
          </w:tcPr>
          <w:p w14:paraId="772FE4E9" w14:textId="109611C2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07FAA37E" w14:textId="77777777" w:rsidTr="00CC0D21">
        <w:trPr>
          <w:trHeight w:val="255"/>
        </w:trPr>
        <w:tc>
          <w:tcPr>
            <w:tcW w:w="562" w:type="dxa"/>
            <w:noWrap/>
          </w:tcPr>
          <w:p w14:paraId="2447FC4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160</w:t>
            </w:r>
          </w:p>
        </w:tc>
        <w:tc>
          <w:tcPr>
            <w:tcW w:w="5245" w:type="dxa"/>
            <w:hideMark/>
          </w:tcPr>
          <w:p w14:paraId="78A597A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Реагент  активации электродов/Electrode аctivation reaqent </w:t>
            </w:r>
          </w:p>
        </w:tc>
        <w:tc>
          <w:tcPr>
            <w:tcW w:w="6237" w:type="dxa"/>
            <w:hideMark/>
          </w:tcPr>
          <w:p w14:paraId="03B8423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Реагент  активации электродов/Electrode аctivation reaqent </w:t>
            </w:r>
          </w:p>
        </w:tc>
        <w:tc>
          <w:tcPr>
            <w:tcW w:w="851" w:type="dxa"/>
            <w:noWrap/>
            <w:hideMark/>
          </w:tcPr>
          <w:p w14:paraId="4ED1937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5912573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1424" w:type="dxa"/>
            <w:gridSpan w:val="2"/>
            <w:noWrap/>
          </w:tcPr>
          <w:p w14:paraId="2FA92B9B" w14:textId="6833F845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3FFD6C98" w14:textId="77777777" w:rsidTr="00CC0D21">
        <w:trPr>
          <w:trHeight w:val="255"/>
        </w:trPr>
        <w:tc>
          <w:tcPr>
            <w:tcW w:w="562" w:type="dxa"/>
            <w:noWrap/>
          </w:tcPr>
          <w:p w14:paraId="355EC58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161</w:t>
            </w:r>
          </w:p>
        </w:tc>
        <w:tc>
          <w:tcPr>
            <w:tcW w:w="5245" w:type="dxa"/>
            <w:hideMark/>
          </w:tcPr>
          <w:p w14:paraId="0FCBD09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Реагент  депротеинизации  электродов/Electrode deproteinization  reaqent </w:t>
            </w:r>
          </w:p>
        </w:tc>
        <w:tc>
          <w:tcPr>
            <w:tcW w:w="6237" w:type="dxa"/>
            <w:hideMark/>
          </w:tcPr>
          <w:p w14:paraId="190CF0F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Реагент  депротеинизации  электродов/Electrode deproteinization  reaqent </w:t>
            </w:r>
          </w:p>
        </w:tc>
        <w:tc>
          <w:tcPr>
            <w:tcW w:w="851" w:type="dxa"/>
            <w:noWrap/>
            <w:hideMark/>
          </w:tcPr>
          <w:p w14:paraId="2085069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2A5B17B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1424" w:type="dxa"/>
            <w:gridSpan w:val="2"/>
            <w:noWrap/>
          </w:tcPr>
          <w:p w14:paraId="03AA86AE" w14:textId="2CC86322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34C3D364" w14:textId="77777777" w:rsidTr="00CC0D21">
        <w:trPr>
          <w:trHeight w:val="255"/>
        </w:trPr>
        <w:tc>
          <w:tcPr>
            <w:tcW w:w="562" w:type="dxa"/>
            <w:noWrap/>
          </w:tcPr>
          <w:p w14:paraId="783BE39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162</w:t>
            </w:r>
          </w:p>
        </w:tc>
        <w:tc>
          <w:tcPr>
            <w:tcW w:w="5245" w:type="dxa"/>
            <w:hideMark/>
          </w:tcPr>
          <w:p w14:paraId="2C966ED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Аланинаминотрансфераза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(Alanine Aminotransferase) -ALT</w:t>
            </w:r>
          </w:p>
        </w:tc>
        <w:tc>
          <w:tcPr>
            <w:tcW w:w="6237" w:type="dxa"/>
            <w:hideMark/>
          </w:tcPr>
          <w:p w14:paraId="22282D3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Аланинаминотрансфераза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(Alanine Aminotransferase) -ALT</w:t>
            </w:r>
          </w:p>
        </w:tc>
        <w:tc>
          <w:tcPr>
            <w:tcW w:w="851" w:type="dxa"/>
            <w:noWrap/>
            <w:hideMark/>
          </w:tcPr>
          <w:p w14:paraId="7A5B666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1F746BF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424" w:type="dxa"/>
            <w:gridSpan w:val="2"/>
            <w:noWrap/>
          </w:tcPr>
          <w:p w14:paraId="505DAD07" w14:textId="1E8FD0B1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45B3C931" w14:textId="77777777" w:rsidTr="00CC0D21">
        <w:trPr>
          <w:trHeight w:val="255"/>
        </w:trPr>
        <w:tc>
          <w:tcPr>
            <w:tcW w:w="562" w:type="dxa"/>
            <w:noWrap/>
          </w:tcPr>
          <w:p w14:paraId="579161B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163</w:t>
            </w:r>
          </w:p>
        </w:tc>
        <w:tc>
          <w:tcPr>
            <w:tcW w:w="5245" w:type="dxa"/>
            <w:hideMark/>
          </w:tcPr>
          <w:p w14:paraId="7F5F9B9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Аспартатаминотрансфераза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(Aspartate  Aminotransferase) -AST</w:t>
            </w:r>
          </w:p>
        </w:tc>
        <w:tc>
          <w:tcPr>
            <w:tcW w:w="6237" w:type="dxa"/>
            <w:hideMark/>
          </w:tcPr>
          <w:p w14:paraId="11E22EA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Аспартатаминотрансфераза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(Aspartate  Aminotransferase) -AST</w:t>
            </w:r>
          </w:p>
        </w:tc>
        <w:tc>
          <w:tcPr>
            <w:tcW w:w="851" w:type="dxa"/>
            <w:noWrap/>
            <w:hideMark/>
          </w:tcPr>
          <w:p w14:paraId="2D249B4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7066C29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424" w:type="dxa"/>
            <w:gridSpan w:val="2"/>
            <w:noWrap/>
          </w:tcPr>
          <w:p w14:paraId="31452BF3" w14:textId="0E45D8C4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7E985978" w14:textId="77777777" w:rsidTr="00CC0D21">
        <w:trPr>
          <w:trHeight w:val="255"/>
        </w:trPr>
        <w:tc>
          <w:tcPr>
            <w:tcW w:w="562" w:type="dxa"/>
            <w:noWrap/>
          </w:tcPr>
          <w:p w14:paraId="1D3A345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164</w:t>
            </w:r>
          </w:p>
        </w:tc>
        <w:tc>
          <w:tcPr>
            <w:tcW w:w="5245" w:type="dxa"/>
            <w:hideMark/>
          </w:tcPr>
          <w:p w14:paraId="5CF5E74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Общий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белок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(Total Protein)-TP</w:t>
            </w:r>
          </w:p>
        </w:tc>
        <w:tc>
          <w:tcPr>
            <w:tcW w:w="6237" w:type="dxa"/>
            <w:hideMark/>
          </w:tcPr>
          <w:p w14:paraId="60B5B50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Общий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белок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(Total Protein)-TP</w:t>
            </w:r>
          </w:p>
        </w:tc>
        <w:tc>
          <w:tcPr>
            <w:tcW w:w="851" w:type="dxa"/>
            <w:noWrap/>
            <w:hideMark/>
          </w:tcPr>
          <w:p w14:paraId="35EEB68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21DCD22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424" w:type="dxa"/>
            <w:gridSpan w:val="2"/>
            <w:noWrap/>
          </w:tcPr>
          <w:p w14:paraId="2F76E0BC" w14:textId="28998F1A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2B8835ED" w14:textId="77777777" w:rsidTr="00CC0D21">
        <w:trPr>
          <w:trHeight w:val="255"/>
        </w:trPr>
        <w:tc>
          <w:tcPr>
            <w:tcW w:w="562" w:type="dxa"/>
            <w:noWrap/>
          </w:tcPr>
          <w:p w14:paraId="35AD543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lastRenderedPageBreak/>
              <w:t>165</w:t>
            </w:r>
          </w:p>
        </w:tc>
        <w:tc>
          <w:tcPr>
            <w:tcW w:w="5245" w:type="dxa"/>
            <w:hideMark/>
          </w:tcPr>
          <w:p w14:paraId="5585ADE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Альбумин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(Albumin)-ALB</w:t>
            </w:r>
          </w:p>
        </w:tc>
        <w:tc>
          <w:tcPr>
            <w:tcW w:w="6237" w:type="dxa"/>
            <w:hideMark/>
          </w:tcPr>
          <w:p w14:paraId="046D7FE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Альбумин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(Albumin)-ALB</w:t>
            </w:r>
          </w:p>
        </w:tc>
        <w:tc>
          <w:tcPr>
            <w:tcW w:w="851" w:type="dxa"/>
            <w:noWrap/>
            <w:hideMark/>
          </w:tcPr>
          <w:p w14:paraId="77D002C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02085C6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424" w:type="dxa"/>
            <w:gridSpan w:val="2"/>
            <w:noWrap/>
          </w:tcPr>
          <w:p w14:paraId="15CE6F15" w14:textId="26139F41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5BB8AD72" w14:textId="77777777" w:rsidTr="00CC0D21">
        <w:trPr>
          <w:trHeight w:val="255"/>
        </w:trPr>
        <w:tc>
          <w:tcPr>
            <w:tcW w:w="562" w:type="dxa"/>
            <w:noWrap/>
          </w:tcPr>
          <w:p w14:paraId="23897F8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166</w:t>
            </w:r>
          </w:p>
        </w:tc>
        <w:tc>
          <w:tcPr>
            <w:tcW w:w="5245" w:type="dxa"/>
            <w:hideMark/>
          </w:tcPr>
          <w:p w14:paraId="6CEEC50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Общий билирубин (Total Bilirubin)-TB</w:t>
            </w:r>
          </w:p>
        </w:tc>
        <w:tc>
          <w:tcPr>
            <w:tcW w:w="6237" w:type="dxa"/>
            <w:hideMark/>
          </w:tcPr>
          <w:p w14:paraId="1F0A372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Общий билирубин (Total Bilirubin)-TB</w:t>
            </w:r>
          </w:p>
        </w:tc>
        <w:tc>
          <w:tcPr>
            <w:tcW w:w="851" w:type="dxa"/>
            <w:noWrap/>
            <w:hideMark/>
          </w:tcPr>
          <w:p w14:paraId="65F1917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7F66E0C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424" w:type="dxa"/>
            <w:gridSpan w:val="2"/>
            <w:noWrap/>
          </w:tcPr>
          <w:p w14:paraId="28C9AB2D" w14:textId="59D14D0A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78F27E19" w14:textId="77777777" w:rsidTr="00CC0D21">
        <w:trPr>
          <w:trHeight w:val="255"/>
        </w:trPr>
        <w:tc>
          <w:tcPr>
            <w:tcW w:w="562" w:type="dxa"/>
            <w:noWrap/>
          </w:tcPr>
          <w:p w14:paraId="56E2CEE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167</w:t>
            </w:r>
          </w:p>
        </w:tc>
        <w:tc>
          <w:tcPr>
            <w:tcW w:w="5245" w:type="dxa"/>
            <w:hideMark/>
          </w:tcPr>
          <w:p w14:paraId="56290BC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Прямой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билирубин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(Direct Bilirubin)-DB</w:t>
            </w:r>
          </w:p>
        </w:tc>
        <w:tc>
          <w:tcPr>
            <w:tcW w:w="6237" w:type="dxa"/>
            <w:hideMark/>
          </w:tcPr>
          <w:p w14:paraId="7FB5952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Прямой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билирубин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(Direct Bilirubin)-DB</w:t>
            </w:r>
          </w:p>
        </w:tc>
        <w:tc>
          <w:tcPr>
            <w:tcW w:w="851" w:type="dxa"/>
            <w:noWrap/>
            <w:hideMark/>
          </w:tcPr>
          <w:p w14:paraId="7428CEE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5C96D2A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424" w:type="dxa"/>
            <w:gridSpan w:val="2"/>
            <w:noWrap/>
          </w:tcPr>
          <w:p w14:paraId="211D37CD" w14:textId="4D855CF6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107F8B4" w14:textId="77777777" w:rsidTr="00CC0D21">
        <w:trPr>
          <w:trHeight w:val="255"/>
        </w:trPr>
        <w:tc>
          <w:tcPr>
            <w:tcW w:w="562" w:type="dxa"/>
            <w:noWrap/>
          </w:tcPr>
          <w:p w14:paraId="09DC81F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168</w:t>
            </w:r>
          </w:p>
        </w:tc>
        <w:tc>
          <w:tcPr>
            <w:tcW w:w="5245" w:type="dxa"/>
            <w:hideMark/>
          </w:tcPr>
          <w:p w14:paraId="6B7398F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Глюкоза-оксидаза (Glucose-Oxidase)-GLU-ОХ</w:t>
            </w:r>
          </w:p>
        </w:tc>
        <w:tc>
          <w:tcPr>
            <w:tcW w:w="6237" w:type="dxa"/>
            <w:hideMark/>
          </w:tcPr>
          <w:p w14:paraId="4CBFC4D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Глюкоза-оксидаза (Glucose-Oxidase)-GLU-ОХ</w:t>
            </w:r>
          </w:p>
        </w:tc>
        <w:tc>
          <w:tcPr>
            <w:tcW w:w="851" w:type="dxa"/>
            <w:noWrap/>
            <w:hideMark/>
          </w:tcPr>
          <w:p w14:paraId="73F07F2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6C4A8A0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424" w:type="dxa"/>
            <w:gridSpan w:val="2"/>
            <w:noWrap/>
          </w:tcPr>
          <w:p w14:paraId="029D2102" w14:textId="104C2B8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24801E92" w14:textId="77777777" w:rsidTr="00CC0D21">
        <w:trPr>
          <w:trHeight w:val="255"/>
        </w:trPr>
        <w:tc>
          <w:tcPr>
            <w:tcW w:w="562" w:type="dxa"/>
            <w:noWrap/>
          </w:tcPr>
          <w:p w14:paraId="09DD0D5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169</w:t>
            </w:r>
          </w:p>
        </w:tc>
        <w:tc>
          <w:tcPr>
            <w:tcW w:w="5245" w:type="dxa"/>
            <w:hideMark/>
          </w:tcPr>
          <w:p w14:paraId="0055044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Мочевина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(Urea)-UREA</w:t>
            </w:r>
          </w:p>
        </w:tc>
        <w:tc>
          <w:tcPr>
            <w:tcW w:w="6237" w:type="dxa"/>
            <w:hideMark/>
          </w:tcPr>
          <w:p w14:paraId="589179B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Мочевина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(Urea)-UREA</w:t>
            </w:r>
          </w:p>
        </w:tc>
        <w:tc>
          <w:tcPr>
            <w:tcW w:w="851" w:type="dxa"/>
            <w:noWrap/>
            <w:hideMark/>
          </w:tcPr>
          <w:p w14:paraId="5FF8747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59981C6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424" w:type="dxa"/>
            <w:gridSpan w:val="2"/>
            <w:noWrap/>
          </w:tcPr>
          <w:p w14:paraId="3B862682" w14:textId="552E8B92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0D1E853C" w14:textId="77777777" w:rsidTr="00CC0D21">
        <w:trPr>
          <w:trHeight w:val="255"/>
        </w:trPr>
        <w:tc>
          <w:tcPr>
            <w:tcW w:w="562" w:type="dxa"/>
            <w:noWrap/>
          </w:tcPr>
          <w:p w14:paraId="62219C9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170</w:t>
            </w:r>
          </w:p>
        </w:tc>
        <w:tc>
          <w:tcPr>
            <w:tcW w:w="5245" w:type="dxa"/>
            <w:hideMark/>
          </w:tcPr>
          <w:p w14:paraId="3E81D0C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Мочевая кислота (Uric Acid)-UA</w:t>
            </w:r>
          </w:p>
        </w:tc>
        <w:tc>
          <w:tcPr>
            <w:tcW w:w="6237" w:type="dxa"/>
            <w:hideMark/>
          </w:tcPr>
          <w:p w14:paraId="153366C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Мочевая кислота (Uric Acid)-UA</w:t>
            </w:r>
          </w:p>
        </w:tc>
        <w:tc>
          <w:tcPr>
            <w:tcW w:w="851" w:type="dxa"/>
            <w:noWrap/>
            <w:hideMark/>
          </w:tcPr>
          <w:p w14:paraId="6FFA4C6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7053395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424" w:type="dxa"/>
            <w:gridSpan w:val="2"/>
            <w:noWrap/>
          </w:tcPr>
          <w:p w14:paraId="43CC3BCA" w14:textId="75AD3C59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97C604F" w14:textId="77777777" w:rsidTr="00CC0D21">
        <w:trPr>
          <w:trHeight w:val="255"/>
        </w:trPr>
        <w:tc>
          <w:tcPr>
            <w:tcW w:w="562" w:type="dxa"/>
            <w:noWrap/>
          </w:tcPr>
          <w:p w14:paraId="66EA01E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171</w:t>
            </w:r>
          </w:p>
        </w:tc>
        <w:tc>
          <w:tcPr>
            <w:tcW w:w="5245" w:type="dxa"/>
            <w:hideMark/>
          </w:tcPr>
          <w:p w14:paraId="3A57A9C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КРЕАТИНИН-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Greatinine</w:t>
            </w:r>
            <w:proofErr w:type="spellEnd"/>
          </w:p>
        </w:tc>
        <w:tc>
          <w:tcPr>
            <w:tcW w:w="6237" w:type="dxa"/>
            <w:hideMark/>
          </w:tcPr>
          <w:p w14:paraId="5017F26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КРЕАТИНИН-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Greatinine</w:t>
            </w:r>
            <w:proofErr w:type="spellEnd"/>
          </w:p>
        </w:tc>
        <w:tc>
          <w:tcPr>
            <w:tcW w:w="851" w:type="dxa"/>
            <w:noWrap/>
            <w:hideMark/>
          </w:tcPr>
          <w:p w14:paraId="41BA65F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26E61F0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1424" w:type="dxa"/>
            <w:gridSpan w:val="2"/>
            <w:noWrap/>
          </w:tcPr>
          <w:p w14:paraId="65402946" w14:textId="11F11A25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0FAE5215" w14:textId="77777777" w:rsidTr="00CC0D21">
        <w:trPr>
          <w:trHeight w:val="255"/>
        </w:trPr>
        <w:tc>
          <w:tcPr>
            <w:tcW w:w="562" w:type="dxa"/>
            <w:noWrap/>
          </w:tcPr>
          <w:p w14:paraId="6387968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172</w:t>
            </w:r>
          </w:p>
        </w:tc>
        <w:tc>
          <w:tcPr>
            <w:tcW w:w="5245" w:type="dxa"/>
            <w:hideMark/>
          </w:tcPr>
          <w:p w14:paraId="63A6C57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Общий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холестерин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(Total Cholesterol)-ТС</w:t>
            </w:r>
          </w:p>
        </w:tc>
        <w:tc>
          <w:tcPr>
            <w:tcW w:w="6237" w:type="dxa"/>
            <w:hideMark/>
          </w:tcPr>
          <w:p w14:paraId="0FF2027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Общий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холестерин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(Total Cholesterol)-ТС</w:t>
            </w:r>
          </w:p>
        </w:tc>
        <w:tc>
          <w:tcPr>
            <w:tcW w:w="851" w:type="dxa"/>
            <w:noWrap/>
            <w:hideMark/>
          </w:tcPr>
          <w:p w14:paraId="5255EE8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45AC22E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424" w:type="dxa"/>
            <w:gridSpan w:val="2"/>
            <w:noWrap/>
          </w:tcPr>
          <w:p w14:paraId="77C30546" w14:textId="6984C200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2BB2C185" w14:textId="77777777" w:rsidTr="00CC0D21">
        <w:trPr>
          <w:trHeight w:val="255"/>
        </w:trPr>
        <w:tc>
          <w:tcPr>
            <w:tcW w:w="562" w:type="dxa"/>
            <w:noWrap/>
          </w:tcPr>
          <w:p w14:paraId="2D8FA8A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173</w:t>
            </w:r>
          </w:p>
        </w:tc>
        <w:tc>
          <w:tcPr>
            <w:tcW w:w="5245" w:type="dxa"/>
            <w:noWrap/>
            <w:hideMark/>
          </w:tcPr>
          <w:p w14:paraId="7B45CAE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Амилаза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Аmylase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 AMY</w:t>
            </w:r>
          </w:p>
        </w:tc>
        <w:tc>
          <w:tcPr>
            <w:tcW w:w="6237" w:type="dxa"/>
            <w:noWrap/>
            <w:hideMark/>
          </w:tcPr>
          <w:p w14:paraId="3F8627F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Амилаза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Аmylase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 AMY</w:t>
            </w:r>
          </w:p>
        </w:tc>
        <w:tc>
          <w:tcPr>
            <w:tcW w:w="851" w:type="dxa"/>
            <w:noWrap/>
            <w:hideMark/>
          </w:tcPr>
          <w:p w14:paraId="18B8B23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009975E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424" w:type="dxa"/>
            <w:gridSpan w:val="2"/>
            <w:noWrap/>
          </w:tcPr>
          <w:p w14:paraId="1A4D89F8" w14:textId="25135B8F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1FFF3245" w14:textId="77777777" w:rsidTr="00CC0D21">
        <w:trPr>
          <w:trHeight w:val="255"/>
        </w:trPr>
        <w:tc>
          <w:tcPr>
            <w:tcW w:w="562" w:type="dxa"/>
            <w:noWrap/>
          </w:tcPr>
          <w:p w14:paraId="03B6C2C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174</w:t>
            </w:r>
          </w:p>
        </w:tc>
        <w:tc>
          <w:tcPr>
            <w:tcW w:w="5245" w:type="dxa"/>
            <w:hideMark/>
          </w:tcPr>
          <w:p w14:paraId="155C0C8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Магний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  (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Maqnesium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)-Mg</w:t>
            </w:r>
          </w:p>
        </w:tc>
        <w:tc>
          <w:tcPr>
            <w:tcW w:w="6237" w:type="dxa"/>
            <w:hideMark/>
          </w:tcPr>
          <w:p w14:paraId="07585A6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Магний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  (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Maqnesium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)-Mg</w:t>
            </w:r>
          </w:p>
        </w:tc>
        <w:tc>
          <w:tcPr>
            <w:tcW w:w="851" w:type="dxa"/>
            <w:noWrap/>
            <w:hideMark/>
          </w:tcPr>
          <w:p w14:paraId="6391506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58C6C1A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424" w:type="dxa"/>
            <w:gridSpan w:val="2"/>
            <w:noWrap/>
          </w:tcPr>
          <w:p w14:paraId="5C00A678" w14:textId="72AC4374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426D1549" w14:textId="77777777" w:rsidTr="00CC0D21">
        <w:trPr>
          <w:trHeight w:val="255"/>
        </w:trPr>
        <w:tc>
          <w:tcPr>
            <w:tcW w:w="562" w:type="dxa"/>
            <w:noWrap/>
          </w:tcPr>
          <w:p w14:paraId="1C38516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175</w:t>
            </w:r>
          </w:p>
        </w:tc>
        <w:tc>
          <w:tcPr>
            <w:tcW w:w="5245" w:type="dxa"/>
            <w:hideMark/>
          </w:tcPr>
          <w:p w14:paraId="3797386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Железо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(FERUM)-FE</w:t>
            </w:r>
          </w:p>
        </w:tc>
        <w:tc>
          <w:tcPr>
            <w:tcW w:w="6237" w:type="dxa"/>
            <w:hideMark/>
          </w:tcPr>
          <w:p w14:paraId="3F5AACE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Железо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(FERUM)-FE</w:t>
            </w:r>
          </w:p>
        </w:tc>
        <w:tc>
          <w:tcPr>
            <w:tcW w:w="851" w:type="dxa"/>
            <w:noWrap/>
            <w:hideMark/>
          </w:tcPr>
          <w:p w14:paraId="14A8786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1E1F063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424" w:type="dxa"/>
            <w:gridSpan w:val="2"/>
            <w:noWrap/>
          </w:tcPr>
          <w:p w14:paraId="273F4CAB" w14:textId="55A4B66B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341CD047" w14:textId="77777777" w:rsidTr="00CC0D21">
        <w:trPr>
          <w:trHeight w:val="630"/>
        </w:trPr>
        <w:tc>
          <w:tcPr>
            <w:tcW w:w="562" w:type="dxa"/>
            <w:noWrap/>
          </w:tcPr>
          <w:p w14:paraId="6DD6713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176</w:t>
            </w:r>
          </w:p>
        </w:tc>
        <w:tc>
          <w:tcPr>
            <w:tcW w:w="5245" w:type="dxa"/>
            <w:noWrap/>
            <w:hideMark/>
          </w:tcPr>
          <w:p w14:paraId="56C1B00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Сыворотка для клинико -химической колибровки Clinical Chemical Calibration Serum 5ml*4</w:t>
            </w:r>
          </w:p>
        </w:tc>
        <w:tc>
          <w:tcPr>
            <w:tcW w:w="6237" w:type="dxa"/>
            <w:noWrap/>
            <w:hideMark/>
          </w:tcPr>
          <w:p w14:paraId="5F8A079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Сыворотка для клинико -химической колибровки Clinical Chemical Calibration Serum 5ml*4</w:t>
            </w:r>
          </w:p>
        </w:tc>
        <w:tc>
          <w:tcPr>
            <w:tcW w:w="851" w:type="dxa"/>
            <w:noWrap/>
            <w:hideMark/>
          </w:tcPr>
          <w:p w14:paraId="4D51A43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5015979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424" w:type="dxa"/>
            <w:gridSpan w:val="2"/>
            <w:noWrap/>
          </w:tcPr>
          <w:p w14:paraId="67654BE0" w14:textId="2AF71BB0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566C41EE" w14:textId="77777777" w:rsidTr="00CC0D21">
        <w:trPr>
          <w:trHeight w:val="510"/>
        </w:trPr>
        <w:tc>
          <w:tcPr>
            <w:tcW w:w="562" w:type="dxa"/>
            <w:noWrap/>
          </w:tcPr>
          <w:p w14:paraId="506F0FF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177</w:t>
            </w:r>
          </w:p>
        </w:tc>
        <w:tc>
          <w:tcPr>
            <w:tcW w:w="5245" w:type="dxa"/>
            <w:hideMark/>
          </w:tcPr>
          <w:p w14:paraId="4FC3ED8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Сыворотка для клинико-химического контроля качества уровень 1Clinical  chemical quality control serum (Level 1) 5ml*4</w:t>
            </w:r>
          </w:p>
        </w:tc>
        <w:tc>
          <w:tcPr>
            <w:tcW w:w="6237" w:type="dxa"/>
            <w:hideMark/>
          </w:tcPr>
          <w:p w14:paraId="2A7BADA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Сыворотка для клинико-химического контроля качества уровень 1Clinical  chemical quality control serum (Level 1) 5ml*4</w:t>
            </w:r>
          </w:p>
        </w:tc>
        <w:tc>
          <w:tcPr>
            <w:tcW w:w="851" w:type="dxa"/>
            <w:noWrap/>
            <w:hideMark/>
          </w:tcPr>
          <w:p w14:paraId="65C2C60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7C34B26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424" w:type="dxa"/>
            <w:gridSpan w:val="2"/>
            <w:noWrap/>
          </w:tcPr>
          <w:p w14:paraId="0CACA616" w14:textId="64EDE93B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2FEAEA51" w14:textId="77777777" w:rsidTr="00CC0D21">
        <w:trPr>
          <w:trHeight w:val="510"/>
        </w:trPr>
        <w:tc>
          <w:tcPr>
            <w:tcW w:w="562" w:type="dxa"/>
            <w:noWrap/>
          </w:tcPr>
          <w:p w14:paraId="122A1A2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178</w:t>
            </w:r>
          </w:p>
        </w:tc>
        <w:tc>
          <w:tcPr>
            <w:tcW w:w="5245" w:type="dxa"/>
            <w:hideMark/>
          </w:tcPr>
          <w:p w14:paraId="743B44E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Сыворотка для клинико-химического контроля качества уровень 2 Clinical  chemical quality control serum  (Level 1) 5ml*4</w:t>
            </w:r>
          </w:p>
        </w:tc>
        <w:tc>
          <w:tcPr>
            <w:tcW w:w="6237" w:type="dxa"/>
            <w:hideMark/>
          </w:tcPr>
          <w:p w14:paraId="20D03FB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Сыворотка для клинико-химического контроля качества уровень 2 Clinical  chemical quality control serum  (Level 1) 5ml*4</w:t>
            </w:r>
          </w:p>
        </w:tc>
        <w:tc>
          <w:tcPr>
            <w:tcW w:w="851" w:type="dxa"/>
            <w:noWrap/>
            <w:hideMark/>
          </w:tcPr>
          <w:p w14:paraId="702946F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7A954D3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424" w:type="dxa"/>
            <w:gridSpan w:val="2"/>
            <w:noWrap/>
          </w:tcPr>
          <w:p w14:paraId="4CC1551C" w14:textId="1619626A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35A53A7F" w14:textId="77777777" w:rsidTr="00CC0D21">
        <w:trPr>
          <w:trHeight w:val="255"/>
        </w:trPr>
        <w:tc>
          <w:tcPr>
            <w:tcW w:w="562" w:type="dxa"/>
            <w:noWrap/>
          </w:tcPr>
          <w:p w14:paraId="622BE26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179</w:t>
            </w:r>
          </w:p>
        </w:tc>
        <w:tc>
          <w:tcPr>
            <w:tcW w:w="5245" w:type="dxa"/>
            <w:noWrap/>
            <w:hideMark/>
          </w:tcPr>
          <w:p w14:paraId="4899F72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Антибактериальный безфосфорный детергент (CS-Anti -Bacterial Phosphor-Free  Detergent) 500мл</w:t>
            </w:r>
          </w:p>
        </w:tc>
        <w:tc>
          <w:tcPr>
            <w:tcW w:w="6237" w:type="dxa"/>
            <w:noWrap/>
            <w:hideMark/>
          </w:tcPr>
          <w:p w14:paraId="55ABED5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Антибактериальный безфосфорный детергент (CS-Anti -Bacterial Phosphor-Free  Detergent) 500мл</w:t>
            </w:r>
          </w:p>
        </w:tc>
        <w:tc>
          <w:tcPr>
            <w:tcW w:w="851" w:type="dxa"/>
            <w:noWrap/>
            <w:hideMark/>
          </w:tcPr>
          <w:p w14:paraId="3FBDB9D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бутылка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0" w:type="dxa"/>
            <w:noWrap/>
            <w:hideMark/>
          </w:tcPr>
          <w:p w14:paraId="6C902C2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424" w:type="dxa"/>
            <w:gridSpan w:val="2"/>
            <w:noWrap/>
          </w:tcPr>
          <w:p w14:paraId="71FA97FA" w14:textId="66E13826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27AA6833" w14:textId="77777777" w:rsidTr="00CC0D21">
        <w:trPr>
          <w:trHeight w:val="270"/>
        </w:trPr>
        <w:tc>
          <w:tcPr>
            <w:tcW w:w="562" w:type="dxa"/>
            <w:noWrap/>
          </w:tcPr>
          <w:p w14:paraId="1EC1EA8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180</w:t>
            </w:r>
          </w:p>
        </w:tc>
        <w:tc>
          <w:tcPr>
            <w:tcW w:w="5245" w:type="dxa"/>
            <w:noWrap/>
            <w:hideMark/>
          </w:tcPr>
          <w:p w14:paraId="104F5FC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Щелочной детергент ( СК-Alkaline Detergent) 2000мл</w:t>
            </w:r>
          </w:p>
        </w:tc>
        <w:tc>
          <w:tcPr>
            <w:tcW w:w="6237" w:type="dxa"/>
            <w:noWrap/>
            <w:hideMark/>
          </w:tcPr>
          <w:p w14:paraId="501A8FF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Щелочной детергент ( СК-Alkaline Detergent) 2000мл</w:t>
            </w:r>
          </w:p>
        </w:tc>
        <w:tc>
          <w:tcPr>
            <w:tcW w:w="851" w:type="dxa"/>
            <w:noWrap/>
            <w:hideMark/>
          </w:tcPr>
          <w:p w14:paraId="2610D5F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баррел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0" w:type="dxa"/>
            <w:noWrap/>
            <w:hideMark/>
          </w:tcPr>
          <w:p w14:paraId="6EEC134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424" w:type="dxa"/>
            <w:gridSpan w:val="2"/>
            <w:noWrap/>
          </w:tcPr>
          <w:p w14:paraId="71AD7D3C" w14:textId="6933FA1F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5CC32F54" w14:textId="77777777" w:rsidTr="00CC0D21">
        <w:trPr>
          <w:trHeight w:val="270"/>
        </w:trPr>
        <w:tc>
          <w:tcPr>
            <w:tcW w:w="562" w:type="dxa"/>
            <w:noWrap/>
          </w:tcPr>
          <w:p w14:paraId="4F6C3AA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181</w:t>
            </w:r>
          </w:p>
        </w:tc>
        <w:tc>
          <w:tcPr>
            <w:tcW w:w="5245" w:type="dxa"/>
            <w:noWrap/>
            <w:hideMark/>
          </w:tcPr>
          <w:p w14:paraId="0613EA0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Лизирующий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реагент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BF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FDT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BF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FDTLyse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)  500мл</w:t>
            </w:r>
          </w:p>
        </w:tc>
        <w:tc>
          <w:tcPr>
            <w:tcW w:w="6237" w:type="dxa"/>
            <w:noWrap/>
            <w:hideMark/>
          </w:tcPr>
          <w:p w14:paraId="4504ABB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Лизирующий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реагент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BF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FDT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BF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FDTLyse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)  500мл</w:t>
            </w:r>
          </w:p>
        </w:tc>
        <w:tc>
          <w:tcPr>
            <w:tcW w:w="851" w:type="dxa"/>
            <w:noWrap/>
            <w:hideMark/>
          </w:tcPr>
          <w:p w14:paraId="5F3D2BC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бутылка</w:t>
            </w:r>
            <w:proofErr w:type="spellEnd"/>
          </w:p>
        </w:tc>
        <w:tc>
          <w:tcPr>
            <w:tcW w:w="850" w:type="dxa"/>
            <w:noWrap/>
            <w:hideMark/>
          </w:tcPr>
          <w:p w14:paraId="48C655E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424" w:type="dxa"/>
            <w:gridSpan w:val="2"/>
            <w:noWrap/>
          </w:tcPr>
          <w:p w14:paraId="7BD95C9F" w14:textId="0A0F5BD2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24AE70E5" w14:textId="77777777" w:rsidTr="00CC0D21">
        <w:trPr>
          <w:trHeight w:val="255"/>
        </w:trPr>
        <w:tc>
          <w:tcPr>
            <w:tcW w:w="562" w:type="dxa"/>
            <w:noWrap/>
          </w:tcPr>
          <w:p w14:paraId="46FB953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182</w:t>
            </w:r>
          </w:p>
        </w:tc>
        <w:tc>
          <w:tcPr>
            <w:tcW w:w="5245" w:type="dxa"/>
            <w:noWrap/>
            <w:hideMark/>
          </w:tcPr>
          <w:p w14:paraId="3C972CF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Лизирующий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реагент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BF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-6500 (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SLS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-1)  (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BF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6500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Lyse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SLS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-1) 500мл</w:t>
            </w:r>
          </w:p>
        </w:tc>
        <w:tc>
          <w:tcPr>
            <w:tcW w:w="6237" w:type="dxa"/>
            <w:noWrap/>
            <w:hideMark/>
          </w:tcPr>
          <w:p w14:paraId="0EA4504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Лизирующий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реагент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BF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-6500 (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SLS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-1)  (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BF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6500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Lyse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SLS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-1) 500мл</w:t>
            </w:r>
          </w:p>
        </w:tc>
        <w:tc>
          <w:tcPr>
            <w:tcW w:w="851" w:type="dxa"/>
            <w:noWrap/>
            <w:hideMark/>
          </w:tcPr>
          <w:p w14:paraId="50A974A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бутылка</w:t>
            </w:r>
            <w:proofErr w:type="spellEnd"/>
          </w:p>
        </w:tc>
        <w:tc>
          <w:tcPr>
            <w:tcW w:w="850" w:type="dxa"/>
            <w:noWrap/>
            <w:hideMark/>
          </w:tcPr>
          <w:p w14:paraId="0FEC62D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424" w:type="dxa"/>
            <w:gridSpan w:val="2"/>
            <w:noWrap/>
          </w:tcPr>
          <w:p w14:paraId="7A9797FB" w14:textId="0A4231A1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8DBCE5E" w14:textId="77777777" w:rsidTr="00CC0D21">
        <w:trPr>
          <w:trHeight w:val="255"/>
        </w:trPr>
        <w:tc>
          <w:tcPr>
            <w:tcW w:w="562" w:type="dxa"/>
            <w:noWrap/>
          </w:tcPr>
          <w:p w14:paraId="532DCCA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183</w:t>
            </w:r>
          </w:p>
        </w:tc>
        <w:tc>
          <w:tcPr>
            <w:tcW w:w="5245" w:type="dxa"/>
            <w:noWrap/>
            <w:hideMark/>
          </w:tcPr>
          <w:p w14:paraId="1F10AC6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Лизирующий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реагент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BF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FD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О (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BF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FDO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Lyse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)  5л</w:t>
            </w:r>
          </w:p>
        </w:tc>
        <w:tc>
          <w:tcPr>
            <w:tcW w:w="6237" w:type="dxa"/>
            <w:noWrap/>
            <w:hideMark/>
          </w:tcPr>
          <w:p w14:paraId="5DB3032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Лизирующий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реагент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BF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FD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О (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BF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FDO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Lyse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)  5л</w:t>
            </w:r>
          </w:p>
        </w:tc>
        <w:tc>
          <w:tcPr>
            <w:tcW w:w="851" w:type="dxa"/>
            <w:noWrap/>
            <w:hideMark/>
          </w:tcPr>
          <w:p w14:paraId="378C9BD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баррел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0" w:type="dxa"/>
            <w:noWrap/>
            <w:hideMark/>
          </w:tcPr>
          <w:p w14:paraId="2842D16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424" w:type="dxa"/>
            <w:gridSpan w:val="2"/>
            <w:noWrap/>
          </w:tcPr>
          <w:p w14:paraId="26676D60" w14:textId="287692A8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396BFBF4" w14:textId="77777777" w:rsidTr="00CC0D21">
        <w:trPr>
          <w:trHeight w:val="270"/>
        </w:trPr>
        <w:tc>
          <w:tcPr>
            <w:tcW w:w="562" w:type="dxa"/>
            <w:noWrap/>
          </w:tcPr>
          <w:p w14:paraId="5388EBD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184</w:t>
            </w:r>
          </w:p>
        </w:tc>
        <w:tc>
          <w:tcPr>
            <w:tcW w:w="5245" w:type="dxa"/>
            <w:noWrap/>
            <w:hideMark/>
          </w:tcPr>
          <w:p w14:paraId="46CBEB4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Дилюент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BF( BF-Diluent) 20л</w:t>
            </w:r>
          </w:p>
        </w:tc>
        <w:tc>
          <w:tcPr>
            <w:tcW w:w="6237" w:type="dxa"/>
            <w:noWrap/>
            <w:hideMark/>
          </w:tcPr>
          <w:p w14:paraId="180DAC4E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Дилюент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BF( BF-Diluent) 20л</w:t>
            </w:r>
          </w:p>
        </w:tc>
        <w:tc>
          <w:tcPr>
            <w:tcW w:w="851" w:type="dxa"/>
            <w:noWrap/>
            <w:hideMark/>
          </w:tcPr>
          <w:p w14:paraId="5F97F7F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баррел</w:t>
            </w:r>
            <w:proofErr w:type="spellEnd"/>
          </w:p>
        </w:tc>
        <w:tc>
          <w:tcPr>
            <w:tcW w:w="850" w:type="dxa"/>
            <w:noWrap/>
            <w:hideMark/>
          </w:tcPr>
          <w:p w14:paraId="640F969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1424" w:type="dxa"/>
            <w:gridSpan w:val="2"/>
            <w:noWrap/>
          </w:tcPr>
          <w:p w14:paraId="451107FB" w14:textId="67E4EE1A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1D767B21" w14:textId="77777777" w:rsidTr="00CC0D21">
        <w:trPr>
          <w:trHeight w:val="270"/>
        </w:trPr>
        <w:tc>
          <w:tcPr>
            <w:tcW w:w="562" w:type="dxa"/>
            <w:noWrap/>
          </w:tcPr>
          <w:p w14:paraId="7EAD9C5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185</w:t>
            </w:r>
          </w:p>
        </w:tc>
        <w:tc>
          <w:tcPr>
            <w:tcW w:w="5245" w:type="dxa"/>
            <w:noWrap/>
            <w:hideMark/>
          </w:tcPr>
          <w:p w14:paraId="6553107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Детергент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BF BF-Detergent 500мл</w:t>
            </w:r>
          </w:p>
        </w:tc>
        <w:tc>
          <w:tcPr>
            <w:tcW w:w="6237" w:type="dxa"/>
            <w:noWrap/>
            <w:hideMark/>
          </w:tcPr>
          <w:p w14:paraId="3EAA954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Детергент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BF BF-Detergent 500мл</w:t>
            </w:r>
          </w:p>
        </w:tc>
        <w:tc>
          <w:tcPr>
            <w:tcW w:w="851" w:type="dxa"/>
            <w:noWrap/>
            <w:hideMark/>
          </w:tcPr>
          <w:p w14:paraId="312E3AB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бутылка</w:t>
            </w:r>
            <w:proofErr w:type="spellEnd"/>
          </w:p>
        </w:tc>
        <w:tc>
          <w:tcPr>
            <w:tcW w:w="850" w:type="dxa"/>
            <w:noWrap/>
            <w:hideMark/>
          </w:tcPr>
          <w:p w14:paraId="558F112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1424" w:type="dxa"/>
            <w:gridSpan w:val="2"/>
            <w:noWrap/>
          </w:tcPr>
          <w:p w14:paraId="6C914E51" w14:textId="548F48B1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3794B332" w14:textId="77777777" w:rsidTr="00CC0D21">
        <w:trPr>
          <w:trHeight w:val="270"/>
        </w:trPr>
        <w:tc>
          <w:tcPr>
            <w:tcW w:w="562" w:type="dxa"/>
            <w:noWrap/>
          </w:tcPr>
          <w:p w14:paraId="655E64A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186</w:t>
            </w:r>
          </w:p>
        </w:tc>
        <w:tc>
          <w:tcPr>
            <w:tcW w:w="5245" w:type="dxa"/>
            <w:noWrap/>
            <w:hideMark/>
          </w:tcPr>
          <w:p w14:paraId="71480EF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Контрольный  материал для автоматического гематологического анализатора (5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part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Уровнь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 (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Level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1)</w:t>
            </w:r>
          </w:p>
        </w:tc>
        <w:tc>
          <w:tcPr>
            <w:tcW w:w="6237" w:type="dxa"/>
            <w:noWrap/>
            <w:hideMark/>
          </w:tcPr>
          <w:p w14:paraId="747311B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Контрольный  материал для автоматического гематологического анализатора (5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part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Уровнь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 (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Level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1)</w:t>
            </w:r>
          </w:p>
        </w:tc>
        <w:tc>
          <w:tcPr>
            <w:tcW w:w="851" w:type="dxa"/>
            <w:noWrap/>
            <w:hideMark/>
          </w:tcPr>
          <w:p w14:paraId="7D7A85C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бутылка</w:t>
            </w:r>
            <w:proofErr w:type="spellEnd"/>
          </w:p>
        </w:tc>
        <w:tc>
          <w:tcPr>
            <w:tcW w:w="850" w:type="dxa"/>
            <w:noWrap/>
            <w:hideMark/>
          </w:tcPr>
          <w:p w14:paraId="606BBC7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424" w:type="dxa"/>
            <w:gridSpan w:val="2"/>
            <w:noWrap/>
          </w:tcPr>
          <w:p w14:paraId="202B48CD" w14:textId="17E481B3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F1D4A79" w14:textId="77777777" w:rsidTr="00CC0D21">
        <w:trPr>
          <w:trHeight w:val="270"/>
        </w:trPr>
        <w:tc>
          <w:tcPr>
            <w:tcW w:w="562" w:type="dxa"/>
            <w:noWrap/>
          </w:tcPr>
          <w:p w14:paraId="5EAB4D0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187</w:t>
            </w:r>
          </w:p>
        </w:tc>
        <w:tc>
          <w:tcPr>
            <w:tcW w:w="5245" w:type="dxa"/>
            <w:noWrap/>
            <w:hideMark/>
          </w:tcPr>
          <w:p w14:paraId="6CB69A1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Контрольный  материал для автоматического гематологического анализатора (5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part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Уровнь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  (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Level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2)</w:t>
            </w:r>
          </w:p>
        </w:tc>
        <w:tc>
          <w:tcPr>
            <w:tcW w:w="6237" w:type="dxa"/>
            <w:noWrap/>
            <w:hideMark/>
          </w:tcPr>
          <w:p w14:paraId="34419BE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Контрольный  материал для автоматического гематологического анализатора (5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part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Уровнь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  (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Level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2)</w:t>
            </w:r>
          </w:p>
        </w:tc>
        <w:tc>
          <w:tcPr>
            <w:tcW w:w="851" w:type="dxa"/>
            <w:noWrap/>
            <w:hideMark/>
          </w:tcPr>
          <w:p w14:paraId="5406AE0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бутылка</w:t>
            </w:r>
            <w:proofErr w:type="spellEnd"/>
          </w:p>
        </w:tc>
        <w:tc>
          <w:tcPr>
            <w:tcW w:w="850" w:type="dxa"/>
            <w:noWrap/>
            <w:hideMark/>
          </w:tcPr>
          <w:p w14:paraId="1F4F3CD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424" w:type="dxa"/>
            <w:gridSpan w:val="2"/>
            <w:noWrap/>
          </w:tcPr>
          <w:p w14:paraId="3DDD5547" w14:textId="345069DF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33803D07" w14:textId="77777777" w:rsidTr="00CC0D21">
        <w:trPr>
          <w:trHeight w:val="255"/>
        </w:trPr>
        <w:tc>
          <w:tcPr>
            <w:tcW w:w="562" w:type="dxa"/>
            <w:noWrap/>
          </w:tcPr>
          <w:p w14:paraId="51BF015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lastRenderedPageBreak/>
              <w:t>188</w:t>
            </w:r>
          </w:p>
        </w:tc>
        <w:tc>
          <w:tcPr>
            <w:tcW w:w="5245" w:type="dxa"/>
            <w:noWrap/>
            <w:hideMark/>
          </w:tcPr>
          <w:p w14:paraId="27A22F8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Контрольный  материал для автоматического гематологического анализатора (5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part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Уровнь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  (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Level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3)</w:t>
            </w:r>
          </w:p>
        </w:tc>
        <w:tc>
          <w:tcPr>
            <w:tcW w:w="6237" w:type="dxa"/>
            <w:noWrap/>
            <w:hideMark/>
          </w:tcPr>
          <w:p w14:paraId="14073E1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Контрольный  материал для автоматического гематологического анализатора (5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part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Уровнь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  (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Level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3)</w:t>
            </w:r>
          </w:p>
        </w:tc>
        <w:tc>
          <w:tcPr>
            <w:tcW w:w="851" w:type="dxa"/>
            <w:noWrap/>
            <w:hideMark/>
          </w:tcPr>
          <w:p w14:paraId="74E5DA9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бутылка</w:t>
            </w:r>
            <w:proofErr w:type="spellEnd"/>
          </w:p>
        </w:tc>
        <w:tc>
          <w:tcPr>
            <w:tcW w:w="850" w:type="dxa"/>
            <w:noWrap/>
            <w:hideMark/>
          </w:tcPr>
          <w:p w14:paraId="30FF8B5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424" w:type="dxa"/>
            <w:gridSpan w:val="2"/>
            <w:noWrap/>
          </w:tcPr>
          <w:p w14:paraId="5691D409" w14:textId="0BFA728C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584CB3A0" w14:textId="77777777" w:rsidTr="00CC0D21">
        <w:trPr>
          <w:gridAfter w:val="1"/>
          <w:wAfter w:w="6" w:type="dxa"/>
          <w:trHeight w:val="300"/>
        </w:trPr>
        <w:tc>
          <w:tcPr>
            <w:tcW w:w="562" w:type="dxa"/>
            <w:noWrap/>
            <w:hideMark/>
          </w:tcPr>
          <w:p w14:paraId="59B214A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89</w:t>
            </w:r>
          </w:p>
        </w:tc>
        <w:tc>
          <w:tcPr>
            <w:tcW w:w="5245" w:type="dxa"/>
            <w:hideMark/>
          </w:tcPr>
          <w:p w14:paraId="1FCE2B3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Мукосол</w:t>
            </w:r>
            <w:proofErr w:type="spellEnd"/>
          </w:p>
        </w:tc>
        <w:tc>
          <w:tcPr>
            <w:tcW w:w="6237" w:type="dxa"/>
            <w:hideMark/>
          </w:tcPr>
          <w:p w14:paraId="435CEF2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Карбоцистеин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,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Сироп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, 120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мл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 №1R05CB03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,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РК-ЛС-5№011518</w:t>
            </w:r>
          </w:p>
        </w:tc>
        <w:tc>
          <w:tcPr>
            <w:tcW w:w="851" w:type="dxa"/>
            <w:hideMark/>
          </w:tcPr>
          <w:p w14:paraId="5F5006B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Флакон</w:t>
            </w:r>
            <w:proofErr w:type="spellEnd"/>
          </w:p>
        </w:tc>
        <w:tc>
          <w:tcPr>
            <w:tcW w:w="850" w:type="dxa"/>
            <w:noWrap/>
            <w:hideMark/>
          </w:tcPr>
          <w:p w14:paraId="1C1E2F8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1418" w:type="dxa"/>
            <w:noWrap/>
          </w:tcPr>
          <w:p w14:paraId="4D12762E" w14:textId="220912DE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6E49449" w14:textId="77777777" w:rsidTr="00CC0D21">
        <w:trPr>
          <w:gridAfter w:val="1"/>
          <w:wAfter w:w="6" w:type="dxa"/>
          <w:trHeight w:val="765"/>
        </w:trPr>
        <w:tc>
          <w:tcPr>
            <w:tcW w:w="562" w:type="dxa"/>
            <w:noWrap/>
            <w:hideMark/>
          </w:tcPr>
          <w:p w14:paraId="1193F71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190</w:t>
            </w:r>
          </w:p>
        </w:tc>
        <w:tc>
          <w:tcPr>
            <w:tcW w:w="5245" w:type="dxa"/>
            <w:hideMark/>
          </w:tcPr>
          <w:p w14:paraId="7479F6E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Тетрациклин</w:t>
            </w:r>
            <w:proofErr w:type="spellEnd"/>
          </w:p>
        </w:tc>
        <w:tc>
          <w:tcPr>
            <w:tcW w:w="6237" w:type="dxa"/>
            <w:hideMark/>
          </w:tcPr>
          <w:p w14:paraId="0601F0C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Тетрациклин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,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Таблетки, покрытые пленочной оболочкой, 100 мг, №20,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J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AA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07,  РК-ЛС-5№012671</w:t>
            </w:r>
          </w:p>
        </w:tc>
        <w:tc>
          <w:tcPr>
            <w:tcW w:w="851" w:type="dxa"/>
            <w:hideMark/>
          </w:tcPr>
          <w:p w14:paraId="137FF677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Таблетка</w:t>
            </w:r>
            <w:proofErr w:type="spellEnd"/>
          </w:p>
        </w:tc>
        <w:tc>
          <w:tcPr>
            <w:tcW w:w="850" w:type="dxa"/>
            <w:noWrap/>
            <w:hideMark/>
          </w:tcPr>
          <w:p w14:paraId="2F1EEEB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600</w:t>
            </w:r>
          </w:p>
        </w:tc>
        <w:tc>
          <w:tcPr>
            <w:tcW w:w="1418" w:type="dxa"/>
            <w:noWrap/>
          </w:tcPr>
          <w:p w14:paraId="50B91196" w14:textId="5125965B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47E23A33" w14:textId="77777777" w:rsidTr="00CC0D21">
        <w:trPr>
          <w:gridAfter w:val="1"/>
          <w:wAfter w:w="6" w:type="dxa"/>
          <w:trHeight w:val="510"/>
        </w:trPr>
        <w:tc>
          <w:tcPr>
            <w:tcW w:w="562" w:type="dxa"/>
            <w:noWrap/>
            <w:hideMark/>
          </w:tcPr>
          <w:p w14:paraId="6A19AAD4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191</w:t>
            </w:r>
          </w:p>
        </w:tc>
        <w:tc>
          <w:tcPr>
            <w:tcW w:w="5245" w:type="dxa"/>
            <w:hideMark/>
          </w:tcPr>
          <w:p w14:paraId="75BB7FF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Уголь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активированный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Ультра-Адсорб</w:t>
            </w:r>
            <w:proofErr w:type="spellEnd"/>
          </w:p>
        </w:tc>
        <w:tc>
          <w:tcPr>
            <w:tcW w:w="6237" w:type="dxa"/>
            <w:hideMark/>
          </w:tcPr>
          <w:p w14:paraId="35286D9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Таблетки, 0,25 г, № 10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,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BA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01, РК-ЛС-5№016619</w:t>
            </w:r>
          </w:p>
        </w:tc>
        <w:tc>
          <w:tcPr>
            <w:tcW w:w="851" w:type="dxa"/>
            <w:hideMark/>
          </w:tcPr>
          <w:p w14:paraId="6AFFF08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Таблетка</w:t>
            </w:r>
            <w:proofErr w:type="spellEnd"/>
          </w:p>
        </w:tc>
        <w:tc>
          <w:tcPr>
            <w:tcW w:w="850" w:type="dxa"/>
            <w:noWrap/>
            <w:hideMark/>
          </w:tcPr>
          <w:p w14:paraId="77BB1BE5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1000</w:t>
            </w:r>
          </w:p>
        </w:tc>
        <w:tc>
          <w:tcPr>
            <w:tcW w:w="1418" w:type="dxa"/>
            <w:noWrap/>
          </w:tcPr>
          <w:p w14:paraId="602A0A83" w14:textId="2A05F461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731AABB7" w14:textId="77777777" w:rsidTr="00CC0D21">
        <w:trPr>
          <w:gridAfter w:val="1"/>
          <w:wAfter w:w="6" w:type="dxa"/>
          <w:trHeight w:val="510"/>
        </w:trPr>
        <w:tc>
          <w:tcPr>
            <w:tcW w:w="562" w:type="dxa"/>
            <w:noWrap/>
            <w:hideMark/>
          </w:tcPr>
          <w:p w14:paraId="4CDFA4F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192</w:t>
            </w:r>
          </w:p>
        </w:tc>
        <w:tc>
          <w:tcPr>
            <w:tcW w:w="5245" w:type="dxa"/>
            <w:hideMark/>
          </w:tcPr>
          <w:p w14:paraId="3AC8B44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Кальция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глюконат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стабилизированный</w:t>
            </w:r>
            <w:proofErr w:type="spellEnd"/>
          </w:p>
        </w:tc>
        <w:tc>
          <w:tcPr>
            <w:tcW w:w="6237" w:type="dxa"/>
            <w:hideMark/>
          </w:tcPr>
          <w:p w14:paraId="40B80C9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Раствор для инъекций, 100 мг/мл, 10 мл, №10,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AA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03, РК-ЛС-5№010253</w:t>
            </w:r>
          </w:p>
        </w:tc>
        <w:tc>
          <w:tcPr>
            <w:tcW w:w="851" w:type="dxa"/>
            <w:hideMark/>
          </w:tcPr>
          <w:p w14:paraId="6FC8A53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Ампула</w:t>
            </w:r>
            <w:proofErr w:type="spellEnd"/>
          </w:p>
        </w:tc>
        <w:tc>
          <w:tcPr>
            <w:tcW w:w="850" w:type="dxa"/>
            <w:noWrap/>
            <w:hideMark/>
          </w:tcPr>
          <w:p w14:paraId="7F7657E9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600</w:t>
            </w:r>
          </w:p>
        </w:tc>
        <w:tc>
          <w:tcPr>
            <w:tcW w:w="1418" w:type="dxa"/>
            <w:noWrap/>
          </w:tcPr>
          <w:p w14:paraId="7A178372" w14:textId="417D067A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2240059" w14:textId="77777777" w:rsidTr="00CC0D21">
        <w:trPr>
          <w:gridAfter w:val="1"/>
          <w:wAfter w:w="6" w:type="dxa"/>
          <w:trHeight w:val="510"/>
        </w:trPr>
        <w:tc>
          <w:tcPr>
            <w:tcW w:w="562" w:type="dxa"/>
            <w:noWrap/>
            <w:hideMark/>
          </w:tcPr>
          <w:p w14:paraId="613A7CB2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193</w:t>
            </w:r>
          </w:p>
        </w:tc>
        <w:tc>
          <w:tcPr>
            <w:tcW w:w="5245" w:type="dxa"/>
            <w:hideMark/>
          </w:tcPr>
          <w:p w14:paraId="1BCEA430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Никотиновая</w:t>
            </w:r>
            <w:proofErr w:type="spellEnd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кислота</w:t>
            </w:r>
            <w:proofErr w:type="spellEnd"/>
          </w:p>
        </w:tc>
        <w:tc>
          <w:tcPr>
            <w:tcW w:w="6237" w:type="dxa"/>
            <w:hideMark/>
          </w:tcPr>
          <w:p w14:paraId="617D9203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Никотиновая кислота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,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Раствор для инъекций, 1%, 1 мл, №10,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AC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01, РК-ЛС-5№009415</w:t>
            </w:r>
          </w:p>
        </w:tc>
        <w:tc>
          <w:tcPr>
            <w:tcW w:w="851" w:type="dxa"/>
            <w:hideMark/>
          </w:tcPr>
          <w:p w14:paraId="29576F5B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Ампула</w:t>
            </w:r>
            <w:proofErr w:type="spellEnd"/>
          </w:p>
        </w:tc>
        <w:tc>
          <w:tcPr>
            <w:tcW w:w="850" w:type="dxa"/>
            <w:noWrap/>
            <w:hideMark/>
          </w:tcPr>
          <w:p w14:paraId="1A57CFFA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600</w:t>
            </w:r>
          </w:p>
        </w:tc>
        <w:tc>
          <w:tcPr>
            <w:tcW w:w="1418" w:type="dxa"/>
            <w:noWrap/>
          </w:tcPr>
          <w:p w14:paraId="35D25C19" w14:textId="746E5CF8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66F984A8" w14:textId="77777777" w:rsidTr="00CC0D21">
        <w:trPr>
          <w:gridAfter w:val="1"/>
          <w:wAfter w:w="6" w:type="dxa"/>
          <w:trHeight w:val="510"/>
        </w:trPr>
        <w:tc>
          <w:tcPr>
            <w:tcW w:w="562" w:type="dxa"/>
            <w:noWrap/>
            <w:hideMark/>
          </w:tcPr>
          <w:p w14:paraId="1A2E4B4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194</w:t>
            </w:r>
          </w:p>
        </w:tc>
        <w:tc>
          <w:tcPr>
            <w:tcW w:w="5245" w:type="dxa"/>
            <w:hideMark/>
          </w:tcPr>
          <w:p w14:paraId="7D0B6AD6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Дисоль</w:t>
            </w:r>
            <w:proofErr w:type="spellEnd"/>
          </w:p>
        </w:tc>
        <w:tc>
          <w:tcPr>
            <w:tcW w:w="6237" w:type="dxa"/>
            <w:hideMark/>
          </w:tcPr>
          <w:p w14:paraId="3A0E97D7" w14:textId="3AD53D72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Раствор для инфузий, 400 мл, №1,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BB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01, РК-ЛС-5№013214</w:t>
            </w:r>
          </w:p>
        </w:tc>
        <w:tc>
          <w:tcPr>
            <w:tcW w:w="851" w:type="dxa"/>
            <w:hideMark/>
          </w:tcPr>
          <w:p w14:paraId="5CE3F5EF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Бутылка</w:t>
            </w:r>
            <w:proofErr w:type="spellEnd"/>
          </w:p>
        </w:tc>
        <w:tc>
          <w:tcPr>
            <w:tcW w:w="850" w:type="dxa"/>
            <w:noWrap/>
            <w:hideMark/>
          </w:tcPr>
          <w:p w14:paraId="305EC21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1418" w:type="dxa"/>
            <w:noWrap/>
          </w:tcPr>
          <w:p w14:paraId="3E47E3C3" w14:textId="48F19074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  <w:tr w:rsidR="00CC0D21" w:rsidRPr="000D4F97" w14:paraId="5DCAE8D4" w14:textId="77777777" w:rsidTr="00CC0D21">
        <w:trPr>
          <w:gridAfter w:val="1"/>
          <w:wAfter w:w="6" w:type="dxa"/>
          <w:trHeight w:val="510"/>
        </w:trPr>
        <w:tc>
          <w:tcPr>
            <w:tcW w:w="562" w:type="dxa"/>
            <w:noWrap/>
            <w:hideMark/>
          </w:tcPr>
          <w:p w14:paraId="0D63128D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195</w:t>
            </w:r>
          </w:p>
        </w:tc>
        <w:tc>
          <w:tcPr>
            <w:tcW w:w="5245" w:type="dxa"/>
            <w:hideMark/>
          </w:tcPr>
          <w:p w14:paraId="2CCB65D1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Ацесоль</w:t>
            </w:r>
            <w:proofErr w:type="spellEnd"/>
          </w:p>
        </w:tc>
        <w:tc>
          <w:tcPr>
            <w:tcW w:w="6237" w:type="dxa"/>
            <w:hideMark/>
          </w:tcPr>
          <w:p w14:paraId="120DDE6B" w14:textId="21A30526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Раствор для инфузий, 400 мл, №1, 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BB</w:t>
            </w: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</w:rPr>
              <w:t>01, РК-ЛС-5№013654</w:t>
            </w:r>
          </w:p>
        </w:tc>
        <w:tc>
          <w:tcPr>
            <w:tcW w:w="851" w:type="dxa"/>
            <w:hideMark/>
          </w:tcPr>
          <w:p w14:paraId="391A5A08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Бутылка</w:t>
            </w:r>
            <w:proofErr w:type="spellEnd"/>
          </w:p>
        </w:tc>
        <w:tc>
          <w:tcPr>
            <w:tcW w:w="850" w:type="dxa"/>
            <w:noWrap/>
            <w:hideMark/>
          </w:tcPr>
          <w:p w14:paraId="42FCB05C" w14:textId="77777777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D4F9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1418" w:type="dxa"/>
            <w:noWrap/>
          </w:tcPr>
          <w:p w14:paraId="73068FE3" w14:textId="763F7D71" w:rsidR="00CC0D21" w:rsidRPr="000D4F97" w:rsidRDefault="00CC0D21" w:rsidP="00CC0D2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заявке Заказчика</w:t>
            </w:r>
          </w:p>
        </w:tc>
      </w:tr>
    </w:tbl>
    <w:p w14:paraId="6B375B92" w14:textId="46F23D7D" w:rsidR="00562CF2" w:rsidRDefault="00562CF2"/>
    <w:p w14:paraId="562DD1E1" w14:textId="36D98D0A" w:rsidR="00F4663C" w:rsidRDefault="00F4663C"/>
    <w:p w14:paraId="53048C7A" w14:textId="77777777" w:rsidR="00F4663C" w:rsidRDefault="00F4663C"/>
    <w:p w14:paraId="331738AF" w14:textId="1CE660C7" w:rsidR="004123F9" w:rsidRDefault="004123F9"/>
    <w:p w14:paraId="4D1B658B" w14:textId="46685775" w:rsidR="004123F9" w:rsidRPr="004123F9" w:rsidRDefault="004123F9" w:rsidP="004123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23F9">
        <w:rPr>
          <w:rFonts w:ascii="Times New Roman" w:hAnsi="Times New Roman" w:cs="Times New Roman"/>
          <w:b/>
          <w:bCs/>
          <w:sz w:val="24"/>
          <w:szCs w:val="24"/>
        </w:rPr>
        <w:t xml:space="preserve">Директор: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</w:t>
      </w:r>
      <w:proofErr w:type="spellStart"/>
      <w:r w:rsidRPr="004123F9">
        <w:rPr>
          <w:rFonts w:ascii="Times New Roman" w:hAnsi="Times New Roman" w:cs="Times New Roman"/>
          <w:b/>
          <w:bCs/>
          <w:sz w:val="24"/>
          <w:szCs w:val="24"/>
        </w:rPr>
        <w:t>Сагиев</w:t>
      </w:r>
      <w:proofErr w:type="spellEnd"/>
      <w:r w:rsidRPr="004123F9">
        <w:rPr>
          <w:rFonts w:ascii="Times New Roman" w:hAnsi="Times New Roman" w:cs="Times New Roman"/>
          <w:b/>
          <w:bCs/>
          <w:sz w:val="24"/>
          <w:szCs w:val="24"/>
        </w:rPr>
        <w:t xml:space="preserve"> Ж.Н.</w:t>
      </w:r>
    </w:p>
    <w:sectPr w:rsidR="004123F9" w:rsidRPr="004123F9" w:rsidSect="00F64B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212"/>
    <w:rsid w:val="000A2713"/>
    <w:rsid w:val="000D4F97"/>
    <w:rsid w:val="004123F9"/>
    <w:rsid w:val="00435A83"/>
    <w:rsid w:val="00562CF2"/>
    <w:rsid w:val="00930F5E"/>
    <w:rsid w:val="00A03624"/>
    <w:rsid w:val="00BE3738"/>
    <w:rsid w:val="00C01212"/>
    <w:rsid w:val="00C66C61"/>
    <w:rsid w:val="00C75920"/>
    <w:rsid w:val="00C77502"/>
    <w:rsid w:val="00CC0D21"/>
    <w:rsid w:val="00F4663C"/>
    <w:rsid w:val="00F5739D"/>
    <w:rsid w:val="00F6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2883E"/>
  <w15:chartTrackingRefBased/>
  <w15:docId w15:val="{3EC83882-8F2C-422E-90A8-C56C28B46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D4F97"/>
  </w:style>
  <w:style w:type="character" w:styleId="a3">
    <w:name w:val="Hyperlink"/>
    <w:basedOn w:val="a0"/>
    <w:uiPriority w:val="99"/>
    <w:semiHidden/>
    <w:unhideWhenUsed/>
    <w:rsid w:val="000D4F9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D4F97"/>
    <w:rPr>
      <w:color w:val="800080"/>
      <w:u w:val="single"/>
    </w:rPr>
  </w:style>
  <w:style w:type="paragraph" w:customStyle="1" w:styleId="msonormal0">
    <w:name w:val="msonormal"/>
    <w:basedOn w:val="a"/>
    <w:rsid w:val="000D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D4F97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0D4F9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0D4F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1011B"/>
      <w:sz w:val="20"/>
      <w:szCs w:val="20"/>
      <w:lang w:eastAsia="ru-RU"/>
    </w:rPr>
  </w:style>
  <w:style w:type="paragraph" w:customStyle="1" w:styleId="xl100">
    <w:name w:val="xl100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0D4F9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0D4F9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0D4F9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0D4F9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0D4F97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0D4F9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0D4F97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0D4F9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0D4F9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0D4F9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0D4F9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0D4F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0D4F97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0D4F97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0D4F9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0D4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5">
    <w:name w:val="Table Grid"/>
    <w:basedOn w:val="a1"/>
    <w:uiPriority w:val="39"/>
    <w:rsid w:val="000D4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D4F97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15</Pages>
  <Words>6665</Words>
  <Characters>37993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2024-01-23T10:25:00Z</cp:lastPrinted>
  <dcterms:created xsi:type="dcterms:W3CDTF">2022-01-11T05:47:00Z</dcterms:created>
  <dcterms:modified xsi:type="dcterms:W3CDTF">2024-04-04T10:34:00Z</dcterms:modified>
</cp:coreProperties>
</file>